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CC205" w14:textId="77777777" w:rsidR="00590718" w:rsidRPr="00276B23" w:rsidRDefault="00000000" w:rsidP="00590718">
      <w:pPr>
        <w:spacing w:after="0"/>
        <w:ind w:left="720" w:firstLine="720"/>
        <w:jc w:val="center"/>
        <w:rPr>
          <w:rFonts w:ascii="Arial Black" w:hAnsi="Arial Black"/>
          <w:b/>
          <w:color w:val="00B050"/>
          <w:sz w:val="36"/>
          <w:szCs w:val="36"/>
        </w:rPr>
      </w:pPr>
      <w:r>
        <w:rPr>
          <w:noProof/>
          <w:color w:val="00B050"/>
          <w:sz w:val="28"/>
          <w:szCs w:val="28"/>
        </w:rPr>
        <w:object w:dxaOrig="1440" w:dyaOrig="1440" w14:anchorId="0FD67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9pt;margin-top:0;width:128.25pt;height:128.25pt;z-index:-251657728;mso-position-horizontal-relative:text;mso-position-vertical-relative:text;mso-width-relative:page;mso-height-relative:page" wrapcoords="-208 0 -208 21185 21600 21185 21600 0 -208 0">
            <v:imagedata r:id="rId11" o:title=""/>
            <w10:wrap type="tight"/>
          </v:shape>
          <o:OLEObject Type="Embed" ProgID="Acrobat.Document.DC" ShapeID="_x0000_s2050" DrawAspect="Content" ObjectID="_1832829596" r:id="rId12"/>
        </w:object>
      </w:r>
      <w:r w:rsidR="00590718" w:rsidRPr="00276B23">
        <w:rPr>
          <w:rFonts w:ascii="Arial Black" w:hAnsi="Arial Black"/>
          <w:b/>
          <w:color w:val="00B050"/>
          <w:sz w:val="36"/>
          <w:szCs w:val="36"/>
        </w:rPr>
        <w:t>METUNG PRIMARY SCHOOL</w:t>
      </w:r>
    </w:p>
    <w:p w14:paraId="17CBF3AA" w14:textId="77777777" w:rsidR="00590718" w:rsidRDefault="00590718" w:rsidP="00590718">
      <w:pPr>
        <w:spacing w:after="0"/>
        <w:ind w:left="2880" w:firstLine="720"/>
        <w:jc w:val="center"/>
        <w:rPr>
          <w:color w:val="00B050"/>
        </w:rPr>
      </w:pPr>
      <w:r>
        <w:rPr>
          <w:color w:val="00B050"/>
        </w:rPr>
        <w:t>90 Stirling Road Metung</w:t>
      </w:r>
      <w:r w:rsidRPr="00276B23">
        <w:rPr>
          <w:color w:val="00B050"/>
        </w:rPr>
        <w:t xml:space="preserve"> 3904</w:t>
      </w:r>
    </w:p>
    <w:p w14:paraId="064F7CEE" w14:textId="77777777" w:rsidR="00590718" w:rsidRDefault="00590718" w:rsidP="00590718">
      <w:pPr>
        <w:spacing w:after="0"/>
        <w:ind w:left="3600"/>
        <w:jc w:val="center"/>
        <w:rPr>
          <w:color w:val="00B050"/>
        </w:rPr>
      </w:pPr>
      <w:r>
        <w:rPr>
          <w:color w:val="00B050"/>
        </w:rPr>
        <w:t>PHONE (03) 5156 2259</w:t>
      </w:r>
    </w:p>
    <w:p w14:paraId="32786478" w14:textId="77777777" w:rsidR="00590718" w:rsidRDefault="00590718" w:rsidP="00590718">
      <w:pPr>
        <w:spacing w:after="0"/>
        <w:ind w:left="2160" w:firstLine="720"/>
        <w:jc w:val="center"/>
      </w:pPr>
      <w:r>
        <w:rPr>
          <w:color w:val="00B050"/>
        </w:rPr>
        <w:t xml:space="preserve">EMAIL: </w:t>
      </w:r>
      <w:hyperlink r:id="rId13" w:history="1">
        <w:r w:rsidRPr="00DF6EBC">
          <w:rPr>
            <w:rStyle w:val="Hyperlink"/>
          </w:rPr>
          <w:t>metung.ps@education.vic.gov.au</w:t>
        </w:r>
      </w:hyperlink>
    </w:p>
    <w:p w14:paraId="4FB3174D" w14:textId="77777777" w:rsidR="00590718" w:rsidRDefault="00590718" w:rsidP="00590718">
      <w:pPr>
        <w:spacing w:after="0"/>
        <w:ind w:left="2160" w:firstLine="720"/>
        <w:jc w:val="center"/>
        <w:rPr>
          <w:color w:val="00B050"/>
        </w:rPr>
      </w:pPr>
      <w:r>
        <w:rPr>
          <w:color w:val="00B050"/>
        </w:rPr>
        <w:t>ABN: 736 944 748 37</w:t>
      </w:r>
    </w:p>
    <w:p w14:paraId="6F85E0CB" w14:textId="77777777" w:rsidR="00704A7B" w:rsidRPr="00225197" w:rsidRDefault="00704A7B" w:rsidP="00704A7B">
      <w:pPr>
        <w:rPr>
          <w:rFonts w:ascii="Calibri" w:hAnsi="Calibri" w:cs="Calibri"/>
        </w:rPr>
      </w:pPr>
    </w:p>
    <w:p w14:paraId="2356EBCD" w14:textId="77777777" w:rsidR="002613F8" w:rsidRDefault="002613F8" w:rsidP="57147271">
      <w:pPr>
        <w:rPr>
          <w:rFonts w:ascii="Calibri" w:eastAsia="Calibri" w:hAnsi="Calibri" w:cs="Calibri"/>
          <w:i/>
          <w:iCs/>
        </w:rPr>
      </w:pPr>
    </w:p>
    <w:p w14:paraId="2FF7AB83" w14:textId="77777777" w:rsidR="002613F8" w:rsidRDefault="002613F8" w:rsidP="57147271">
      <w:pPr>
        <w:rPr>
          <w:rFonts w:ascii="Calibri" w:eastAsia="Calibri" w:hAnsi="Calibri" w:cs="Calibri"/>
          <w:i/>
          <w:iCs/>
        </w:rPr>
      </w:pPr>
    </w:p>
    <w:p w14:paraId="606A396C" w14:textId="338E9FF1" w:rsidR="002613F8" w:rsidRPr="00F12E5E" w:rsidRDefault="00F12E5E" w:rsidP="57147271">
      <w:pPr>
        <w:rPr>
          <w:rFonts w:ascii="Calibri" w:eastAsia="Calibri" w:hAnsi="Calibri" w:cs="Calibri"/>
        </w:rPr>
      </w:pPr>
      <w:r w:rsidRPr="00F12E5E">
        <w:rPr>
          <w:rFonts w:ascii="Calibri" w:eastAsia="Calibri" w:hAnsi="Calibri" w:cs="Calibri"/>
        </w:rPr>
        <w:t>3 February 2026</w:t>
      </w:r>
    </w:p>
    <w:p w14:paraId="4FA3A2C3" w14:textId="77777777" w:rsidR="00590718" w:rsidRDefault="00590718" w:rsidP="57147271">
      <w:pPr>
        <w:rPr>
          <w:rFonts w:ascii="Calibri" w:eastAsia="Calibri" w:hAnsi="Calibri" w:cs="Calibri"/>
          <w:i/>
          <w:iCs/>
        </w:rPr>
      </w:pPr>
    </w:p>
    <w:p w14:paraId="6BA5A717" w14:textId="77777777" w:rsidR="00590718" w:rsidRDefault="00590718" w:rsidP="57147271">
      <w:pPr>
        <w:rPr>
          <w:rFonts w:ascii="Calibri" w:eastAsia="Calibri" w:hAnsi="Calibri" w:cs="Calibri"/>
          <w:i/>
          <w:iCs/>
        </w:rPr>
      </w:pPr>
    </w:p>
    <w:p w14:paraId="7E0DB4CB" w14:textId="53A7E915" w:rsidR="00704A7B" w:rsidRPr="00613CA2" w:rsidRDefault="00704A7B" w:rsidP="57147271">
      <w:pPr>
        <w:rPr>
          <w:rFonts w:ascii="Calibri" w:hAnsi="Calibri" w:cs="Calibri"/>
          <w:i/>
          <w:iCs/>
        </w:rPr>
      </w:pPr>
      <w:r w:rsidRPr="00613CA2">
        <w:rPr>
          <w:rFonts w:ascii="Calibri" w:eastAsia="Calibri" w:hAnsi="Calibri" w:cs="Calibri"/>
          <w:i/>
          <w:iCs/>
        </w:rPr>
        <w:t xml:space="preserve">Dear </w:t>
      </w:r>
      <w:r w:rsidR="00476F49" w:rsidRPr="00613CA2">
        <w:rPr>
          <w:rFonts w:ascii="Calibri" w:eastAsia="Calibri" w:hAnsi="Calibri" w:cs="Calibri"/>
          <w:i/>
          <w:iCs/>
        </w:rPr>
        <w:t>P</w:t>
      </w:r>
      <w:r w:rsidRPr="00613CA2">
        <w:rPr>
          <w:rFonts w:ascii="Calibri" w:eastAsia="Calibri" w:hAnsi="Calibri" w:cs="Calibri"/>
          <w:i/>
          <w:iCs/>
        </w:rPr>
        <w:t>arent/</w:t>
      </w:r>
      <w:r w:rsidR="00476F49" w:rsidRPr="00613CA2">
        <w:rPr>
          <w:rFonts w:ascii="Calibri" w:eastAsia="Calibri" w:hAnsi="Calibri" w:cs="Calibri"/>
          <w:i/>
          <w:iCs/>
        </w:rPr>
        <w:t>G</w:t>
      </w:r>
      <w:r w:rsidRPr="00613CA2">
        <w:rPr>
          <w:rFonts w:ascii="Calibri" w:eastAsia="Calibri" w:hAnsi="Calibri" w:cs="Calibri"/>
          <w:i/>
          <w:iCs/>
        </w:rPr>
        <w:t>uardian,</w:t>
      </w:r>
    </w:p>
    <w:p w14:paraId="6EDDC30F" w14:textId="77777777" w:rsidR="00704A7B" w:rsidRPr="00613CA2" w:rsidRDefault="00704A7B" w:rsidP="00704A7B">
      <w:pPr>
        <w:rPr>
          <w:rFonts w:ascii="Calibri" w:hAnsi="Calibri" w:cs="Calibri"/>
        </w:rPr>
      </w:pPr>
    </w:p>
    <w:p w14:paraId="4C910545" w14:textId="1B8835B4" w:rsidR="00704A7B" w:rsidRPr="00613CA2" w:rsidRDefault="00476F49" w:rsidP="00704A7B">
      <w:pPr>
        <w:rPr>
          <w:rFonts w:ascii="Calibri" w:hAnsi="Calibri" w:cs="Calibri"/>
        </w:rPr>
      </w:pPr>
      <w:r w:rsidRPr="00613CA2">
        <w:rPr>
          <w:rFonts w:ascii="Calibri" w:eastAsia="Calibri" w:hAnsi="Calibri" w:cs="Calibri"/>
          <w:i/>
          <w:iCs/>
        </w:rPr>
        <w:t>Metung Primary School</w:t>
      </w:r>
      <w:r w:rsidR="00704A7B" w:rsidRPr="00613CA2">
        <w:rPr>
          <w:rFonts w:ascii="Calibri" w:eastAsia="Calibri" w:hAnsi="Calibri" w:cs="Calibri"/>
        </w:rPr>
        <w:t xml:space="preserve"> </w:t>
      </w:r>
      <w:r w:rsidR="00704A7B" w:rsidRPr="00613CA2">
        <w:rPr>
          <w:rFonts w:ascii="Calibri" w:eastAsia="Calibri" w:hAnsi="Calibri" w:cs="Calibri"/>
          <w:i/>
          <w:iCs/>
        </w:rPr>
        <w:t>is looking forward to another great year of teaching and learning and</w:t>
      </w:r>
      <w:r w:rsidR="00704A7B" w:rsidRPr="00613CA2">
        <w:rPr>
          <w:rFonts w:ascii="Calibri" w:eastAsia="Calibri" w:hAnsi="Calibri" w:cs="Calibri"/>
        </w:rPr>
        <w:t xml:space="preserve"> would like to advise you of </w:t>
      </w:r>
      <w:r w:rsidRPr="00613CA2">
        <w:rPr>
          <w:rFonts w:ascii="Calibri" w:eastAsia="Calibri" w:hAnsi="Calibri" w:cs="Calibri"/>
          <w:i/>
          <w:iCs/>
        </w:rPr>
        <w:t>Metung Primary School</w:t>
      </w:r>
      <w:r w:rsidR="00704A7B" w:rsidRPr="00613CA2">
        <w:rPr>
          <w:rFonts w:ascii="Calibri" w:eastAsia="Calibri" w:hAnsi="Calibri" w:cs="Calibri"/>
        </w:rPr>
        <w:t xml:space="preserve">’s voluntary financial contributions for </w:t>
      </w:r>
      <w:r w:rsidR="00704A7B" w:rsidRPr="00613CA2">
        <w:rPr>
          <w:rFonts w:ascii="Calibri" w:eastAsia="Calibri" w:hAnsi="Calibri" w:cs="Calibri"/>
          <w:i/>
          <w:iCs/>
        </w:rPr>
        <w:t>20</w:t>
      </w:r>
      <w:r w:rsidRPr="00613CA2">
        <w:rPr>
          <w:rFonts w:ascii="Calibri" w:eastAsia="Calibri" w:hAnsi="Calibri" w:cs="Calibri"/>
          <w:i/>
          <w:iCs/>
        </w:rPr>
        <w:t>2</w:t>
      </w:r>
      <w:r w:rsidR="00276FDF">
        <w:rPr>
          <w:rFonts w:ascii="Calibri" w:eastAsia="Calibri" w:hAnsi="Calibri" w:cs="Calibri"/>
          <w:i/>
          <w:iCs/>
        </w:rPr>
        <w:t>6</w:t>
      </w:r>
      <w:r w:rsidR="00704A7B" w:rsidRPr="00613CA2">
        <w:rPr>
          <w:rFonts w:ascii="Calibri" w:eastAsia="Calibri" w:hAnsi="Calibri" w:cs="Calibri"/>
          <w:i/>
          <w:iCs/>
        </w:rPr>
        <w:t>.</w:t>
      </w:r>
    </w:p>
    <w:p w14:paraId="3FFFFBD5" w14:textId="426458D8" w:rsidR="006C2807" w:rsidRPr="00613CA2" w:rsidRDefault="006C2807" w:rsidP="57147271">
      <w:pPr>
        <w:rPr>
          <w:rFonts w:ascii="Calibri" w:eastAsia="Calibri" w:hAnsi="Calibri" w:cs="Calibri"/>
          <w:i/>
          <w:iCs/>
        </w:rPr>
      </w:pPr>
      <w:r w:rsidRPr="00613CA2">
        <w:rPr>
          <w:rFonts w:ascii="Calibri" w:eastAsia="Calibri" w:hAnsi="Calibri" w:cs="Calibri"/>
        </w:rPr>
        <w:t xml:space="preserve">Schools provide students with free instruction to fulfil the standard </w:t>
      </w:r>
      <w:r w:rsidR="0089260D" w:rsidRPr="00613CA2">
        <w:rPr>
          <w:rFonts w:ascii="Calibri" w:eastAsia="Calibri" w:hAnsi="Calibri" w:cs="Calibri"/>
        </w:rPr>
        <w:t xml:space="preserve">curriculum </w:t>
      </w:r>
      <w:proofErr w:type="gramStart"/>
      <w:r w:rsidR="0089260D" w:rsidRPr="00613CA2">
        <w:rPr>
          <w:rFonts w:ascii="Calibri" w:eastAsia="Calibri" w:hAnsi="Calibri" w:cs="Calibri"/>
        </w:rPr>
        <w:t>requirements</w:t>
      </w:r>
      <w:proofErr w:type="gramEnd"/>
      <w:r w:rsidRPr="00613CA2">
        <w:rPr>
          <w:rFonts w:ascii="Calibri" w:eastAsia="Calibri" w:hAnsi="Calibri" w:cs="Calibri"/>
        </w:rPr>
        <w:t xml:space="preserve"> and we want to assure you that all contributions are voluntary. </w:t>
      </w:r>
      <w:r w:rsidRPr="00613CA2">
        <w:rPr>
          <w:rFonts w:ascii="Calibri" w:eastAsia="Calibri" w:hAnsi="Calibri" w:cs="Calibri"/>
          <w:i/>
          <w:iCs/>
        </w:rPr>
        <w:t>Nevertheless, the ongoing support of our families ensures that our school can offer the best possible education and support for our students. We want to thank you for all you</w:t>
      </w:r>
      <w:r w:rsidR="718E84D8" w:rsidRPr="00613CA2">
        <w:rPr>
          <w:rFonts w:ascii="Calibri" w:eastAsia="Calibri" w:hAnsi="Calibri" w:cs="Calibri"/>
          <w:i/>
          <w:iCs/>
        </w:rPr>
        <w:t>r</w:t>
      </w:r>
      <w:r w:rsidRPr="00613CA2">
        <w:rPr>
          <w:rFonts w:ascii="Calibri" w:eastAsia="Calibri" w:hAnsi="Calibri" w:cs="Calibri"/>
          <w:i/>
          <w:iCs/>
        </w:rPr>
        <w:t xml:space="preserve"> support, whether that</w:t>
      </w:r>
      <w:r w:rsidR="00901516" w:rsidRPr="00613CA2">
        <w:rPr>
          <w:rFonts w:ascii="Calibri" w:eastAsia="Calibri" w:hAnsi="Calibri" w:cs="Calibri"/>
          <w:i/>
          <w:iCs/>
        </w:rPr>
        <w:t xml:space="preserve"> is</w:t>
      </w:r>
      <w:r w:rsidRPr="00613CA2">
        <w:rPr>
          <w:rFonts w:ascii="Calibri" w:eastAsia="Calibri" w:hAnsi="Calibri" w:cs="Calibri"/>
          <w:i/>
          <w:iCs/>
        </w:rPr>
        <w:t xml:space="preserve"> through fundraising or volunteering your time. This has made a huge difference to our school and the programs we can offer.</w:t>
      </w:r>
    </w:p>
    <w:p w14:paraId="4B448A3B" w14:textId="3F24EA89" w:rsidR="00704A7B" w:rsidRPr="00613CA2" w:rsidRDefault="00704A7B" w:rsidP="57147271">
      <w:pPr>
        <w:rPr>
          <w:rFonts w:ascii="Calibri" w:eastAsia="Calibri" w:hAnsi="Calibri" w:cs="Calibri"/>
          <w:i/>
          <w:iCs/>
        </w:rPr>
      </w:pPr>
      <w:r w:rsidRPr="00613CA2">
        <w:rPr>
          <w:rFonts w:ascii="Calibri" w:eastAsia="Calibri" w:hAnsi="Calibri" w:cs="Calibri"/>
          <w:i/>
          <w:iCs/>
        </w:rPr>
        <w:t xml:space="preserve">Within our school this support has allowed us to </w:t>
      </w:r>
      <w:r w:rsidR="004D4A71" w:rsidRPr="00613CA2">
        <w:rPr>
          <w:rFonts w:ascii="Calibri" w:eastAsia="Calibri" w:hAnsi="Calibri" w:cs="Calibri"/>
          <w:i/>
          <w:iCs/>
        </w:rPr>
        <w:t>offer a more enhanced curriculum experience including MARC library/STEM, Mathletics, Reading Eggs, 1:1 student laptop access, local excursions and incursions.</w:t>
      </w:r>
    </w:p>
    <w:p w14:paraId="5F539A77" w14:textId="77777777" w:rsidR="00704A7B" w:rsidRPr="00613CA2" w:rsidRDefault="00704A7B" w:rsidP="00704A7B">
      <w:pPr>
        <w:rPr>
          <w:rFonts w:ascii="Calibri" w:hAnsi="Calibri" w:cs="Calibri"/>
        </w:rPr>
      </w:pPr>
      <w:r w:rsidRPr="00613CA2">
        <w:rPr>
          <w:rFonts w:ascii="Calibri" w:eastAsia="Calibri" w:hAnsi="Calibri" w:cs="Calibri"/>
          <w:szCs w:val="22"/>
        </w:rPr>
        <w:t>For further information on the Department’s Parent Payments Policy please see a one-page overview attached.</w:t>
      </w:r>
    </w:p>
    <w:p w14:paraId="2559AE09" w14:textId="77777777" w:rsidR="00704A7B" w:rsidRPr="00613CA2" w:rsidRDefault="00704A7B" w:rsidP="00704A7B">
      <w:pPr>
        <w:rPr>
          <w:rFonts w:ascii="Calibri" w:hAnsi="Calibri" w:cs="Calibri"/>
        </w:rPr>
      </w:pPr>
    </w:p>
    <w:p w14:paraId="7C764AD6" w14:textId="77777777" w:rsidR="00704A7B" w:rsidRPr="00613CA2" w:rsidRDefault="00704A7B" w:rsidP="57147271">
      <w:pPr>
        <w:rPr>
          <w:rFonts w:ascii="Calibri" w:hAnsi="Calibri" w:cs="Calibri"/>
          <w:i/>
          <w:iCs/>
        </w:rPr>
      </w:pPr>
      <w:r w:rsidRPr="00613CA2">
        <w:rPr>
          <w:rFonts w:ascii="Calibri" w:eastAsia="Calibri" w:hAnsi="Calibri" w:cs="Calibri"/>
          <w:i/>
          <w:iCs/>
        </w:rPr>
        <w:t>Yours sincerely,</w:t>
      </w:r>
    </w:p>
    <w:p w14:paraId="46AB02B1" w14:textId="77777777" w:rsidR="00590718" w:rsidRDefault="00590718" w:rsidP="00D25AD3">
      <w:pPr>
        <w:rPr>
          <w:rFonts w:ascii="Calibri" w:eastAsia="Calibri" w:hAnsi="Calibri" w:cs="Calibri"/>
          <w:i/>
          <w:iCs/>
          <w:szCs w:val="22"/>
        </w:rPr>
      </w:pPr>
    </w:p>
    <w:p w14:paraId="02E9E18D" w14:textId="77777777" w:rsidR="00590718" w:rsidRDefault="00590718" w:rsidP="00D25AD3">
      <w:pPr>
        <w:rPr>
          <w:rFonts w:ascii="Calibri" w:eastAsia="Calibri" w:hAnsi="Calibri" w:cs="Calibri"/>
          <w:i/>
          <w:iCs/>
          <w:szCs w:val="22"/>
        </w:rPr>
      </w:pPr>
    </w:p>
    <w:p w14:paraId="395617E3" w14:textId="2DE34564" w:rsidR="004D4A71" w:rsidRPr="00613CA2" w:rsidRDefault="004D4A71" w:rsidP="00D25AD3">
      <w:pPr>
        <w:rPr>
          <w:rFonts w:ascii="Calibri" w:eastAsia="Calibri" w:hAnsi="Calibri" w:cs="Calibri"/>
          <w:i/>
          <w:iCs/>
          <w:szCs w:val="22"/>
        </w:rPr>
      </w:pPr>
      <w:r w:rsidRPr="00613CA2">
        <w:rPr>
          <w:rFonts w:ascii="Calibri" w:eastAsia="Calibri" w:hAnsi="Calibri" w:cs="Calibri"/>
          <w:i/>
          <w:iCs/>
          <w:szCs w:val="22"/>
        </w:rPr>
        <w:t>Mr Jim Allen</w:t>
      </w:r>
    </w:p>
    <w:p w14:paraId="2165501A" w14:textId="1AAC45FD" w:rsidR="00704A7B" w:rsidRPr="00AD4160" w:rsidRDefault="004D4A71" w:rsidP="00D25AD3">
      <w:pPr>
        <w:rPr>
          <w:rFonts w:ascii="Calibri" w:eastAsia="Calibri" w:hAnsi="Calibri" w:cs="Calibri"/>
          <w:b/>
          <w:bCs/>
          <w:szCs w:val="22"/>
        </w:rPr>
      </w:pPr>
      <w:r w:rsidRPr="00AD4160">
        <w:rPr>
          <w:rFonts w:ascii="Calibri" w:eastAsia="Calibri" w:hAnsi="Calibri" w:cs="Calibri"/>
          <w:b/>
          <w:bCs/>
          <w:szCs w:val="22"/>
        </w:rPr>
        <w:t>Principal</w:t>
      </w:r>
      <w:r w:rsidR="00704A7B" w:rsidRPr="00AD4160">
        <w:rPr>
          <w:rFonts w:ascii="Calibri" w:eastAsia="Calibri" w:hAnsi="Calibri" w:cs="Calibri"/>
          <w:b/>
          <w:bCs/>
          <w:szCs w:val="22"/>
        </w:rPr>
        <w:br w:type="page"/>
      </w: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25D8AA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25197" w:rsidRDefault="00704A7B" w:rsidP="00B6729F">
            <w:pPr>
              <w:spacing w:line="264" w:lineRule="auto"/>
              <w:rPr>
                <w:rFonts w:ascii="Calibri" w:hAnsi="Calibri" w:cs="Calibri"/>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 </w:t>
            </w:r>
            <w:r w:rsidRPr="00225197">
              <w:rPr>
                <w:rFonts w:ascii="Calibri" w:eastAsia="Calibri" w:hAnsi="Calibri" w:cs="Calibri"/>
                <w:szCs w:val="22"/>
              </w:rPr>
              <w:t>items and activities that students use, or participate in, to access the Curriculum</w:t>
            </w:r>
          </w:p>
        </w:tc>
        <w:tc>
          <w:tcPr>
            <w:tcW w:w="1606" w:type="dxa"/>
          </w:tcPr>
          <w:p w14:paraId="773B81ED" w14:textId="77777777" w:rsidR="00704A7B" w:rsidRPr="00225197" w:rsidRDefault="00704A7B" w:rsidP="00B6729F">
            <w:pPr>
              <w:spacing w:line="264" w:lineRule="auto"/>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55C87370" w14:textId="6A760E3E" w:rsidR="00704A7B" w:rsidRPr="00613CA2" w:rsidRDefault="009651B2" w:rsidP="00B6729F">
            <w:pPr>
              <w:spacing w:after="0" w:line="264" w:lineRule="auto"/>
              <w:rPr>
                <w:rFonts w:ascii="Calibri" w:hAnsi="Calibri" w:cs="Calibri"/>
                <w:color w:val="auto"/>
              </w:rPr>
            </w:pPr>
            <w:r w:rsidRPr="00613CA2">
              <w:rPr>
                <w:rFonts w:ascii="Calibri" w:eastAsia="Calibri" w:hAnsi="Calibri" w:cs="Calibri"/>
                <w:i/>
                <w:iCs/>
                <w:color w:val="auto"/>
              </w:rPr>
              <w:t>C</w:t>
            </w:r>
            <w:r w:rsidR="00704A7B" w:rsidRPr="00613CA2">
              <w:rPr>
                <w:rFonts w:ascii="Calibri" w:eastAsia="Calibri" w:hAnsi="Calibri" w:cs="Calibri"/>
                <w:i/>
                <w:iCs/>
                <w:color w:val="auto"/>
              </w:rPr>
              <w:t>lassroom consumables, materials &amp; equipment</w:t>
            </w:r>
          </w:p>
          <w:p w14:paraId="1B8D3FFF" w14:textId="47526288" w:rsidR="004D4A71" w:rsidRPr="00613CA2" w:rsidRDefault="004D4A71" w:rsidP="00B6729F">
            <w:pPr>
              <w:pStyle w:val="ListParagraph"/>
              <w:numPr>
                <w:ilvl w:val="0"/>
                <w:numId w:val="21"/>
              </w:numPr>
              <w:spacing w:line="264" w:lineRule="auto"/>
              <w:rPr>
                <w:rFonts w:ascii="Calibri" w:eastAsiaTheme="minorEastAsia" w:hAnsi="Calibri" w:cs="Calibri"/>
                <w:i/>
                <w:iCs/>
                <w:color w:val="auto"/>
                <w:szCs w:val="22"/>
              </w:rPr>
            </w:pPr>
            <w:r w:rsidRPr="00613CA2">
              <w:rPr>
                <w:rFonts w:ascii="Calibri" w:eastAsiaTheme="minorEastAsia" w:hAnsi="Calibri" w:cs="Calibri"/>
                <w:i/>
                <w:iCs/>
                <w:color w:val="auto"/>
                <w:szCs w:val="22"/>
              </w:rPr>
              <w:t xml:space="preserve">Stationery – scrapbooks, pencils, pens, glue sticks, </w:t>
            </w:r>
            <w:proofErr w:type="spellStart"/>
            <w:r w:rsidRPr="00613CA2">
              <w:rPr>
                <w:rFonts w:ascii="Calibri" w:eastAsiaTheme="minorEastAsia" w:hAnsi="Calibri" w:cs="Calibri"/>
                <w:i/>
                <w:iCs/>
                <w:color w:val="auto"/>
                <w:szCs w:val="22"/>
              </w:rPr>
              <w:t>textas</w:t>
            </w:r>
            <w:proofErr w:type="spellEnd"/>
            <w:r w:rsidR="001E783C">
              <w:rPr>
                <w:rFonts w:ascii="Calibri" w:eastAsiaTheme="minorEastAsia" w:hAnsi="Calibri" w:cs="Calibri"/>
                <w:i/>
                <w:iCs/>
                <w:color w:val="auto"/>
                <w:szCs w:val="22"/>
              </w:rPr>
              <w:t xml:space="preserve"> etc.</w:t>
            </w:r>
          </w:p>
          <w:p w14:paraId="06016988" w14:textId="02623AA6" w:rsidR="00704A7B" w:rsidRPr="00613CA2"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Art – paint, crayons, coloured paper</w:t>
            </w:r>
            <w:r w:rsidR="004D4A71" w:rsidRPr="00613CA2">
              <w:rPr>
                <w:rFonts w:ascii="Calibri" w:eastAsia="Calibri" w:hAnsi="Calibri" w:cs="Calibri"/>
                <w:i/>
                <w:iCs/>
                <w:color w:val="auto"/>
              </w:rPr>
              <w:t xml:space="preserve"> clay, construction materials</w:t>
            </w:r>
            <w:r w:rsidRPr="00613CA2">
              <w:rPr>
                <w:rFonts w:ascii="Calibri" w:eastAsia="Calibri" w:hAnsi="Calibri" w:cs="Calibri"/>
                <w:i/>
                <w:iCs/>
                <w:color w:val="auto"/>
              </w:rPr>
              <w:t xml:space="preserve"> </w:t>
            </w:r>
          </w:p>
          <w:p w14:paraId="7F3A31B6" w14:textId="7FD7256E" w:rsidR="00704A7B" w:rsidRPr="00613CA2"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Science</w:t>
            </w:r>
            <w:r w:rsidR="004D4A71" w:rsidRPr="00613CA2">
              <w:rPr>
                <w:rFonts w:ascii="Calibri" w:eastAsia="Calibri" w:hAnsi="Calibri" w:cs="Calibri"/>
                <w:i/>
                <w:iCs/>
                <w:color w:val="auto"/>
              </w:rPr>
              <w:t>/</w:t>
            </w:r>
            <w:proofErr w:type="gramStart"/>
            <w:r w:rsidR="004D4A71" w:rsidRPr="00613CA2">
              <w:rPr>
                <w:rFonts w:ascii="Calibri" w:eastAsia="Calibri" w:hAnsi="Calibri" w:cs="Calibri"/>
                <w:i/>
                <w:iCs/>
                <w:color w:val="auto"/>
              </w:rPr>
              <w:t xml:space="preserve">Humanities </w:t>
            </w:r>
            <w:r w:rsidRPr="00613CA2">
              <w:rPr>
                <w:rFonts w:ascii="Calibri" w:eastAsia="Calibri" w:hAnsi="Calibri" w:cs="Calibri"/>
                <w:i/>
                <w:iCs/>
                <w:color w:val="auto"/>
              </w:rPr>
              <w:t xml:space="preserve"> –</w:t>
            </w:r>
            <w:proofErr w:type="gramEnd"/>
            <w:r w:rsidRPr="00613CA2">
              <w:rPr>
                <w:rFonts w:ascii="Calibri" w:eastAsia="Calibri" w:hAnsi="Calibri" w:cs="Calibri"/>
                <w:i/>
                <w:iCs/>
                <w:color w:val="auto"/>
              </w:rPr>
              <w:t xml:space="preserve"> </w:t>
            </w:r>
            <w:r w:rsidR="004D4A71" w:rsidRPr="00613CA2">
              <w:rPr>
                <w:rFonts w:ascii="Calibri" w:eastAsia="Calibri" w:hAnsi="Calibri" w:cs="Calibri"/>
                <w:i/>
                <w:iCs/>
                <w:color w:val="auto"/>
              </w:rPr>
              <w:t>scrap book plasticine, spiral folder, eggs, cellophane</w:t>
            </w:r>
          </w:p>
          <w:p w14:paraId="769212DE" w14:textId="766342D3" w:rsidR="00704A7B" w:rsidRPr="00613CA2"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 xml:space="preserve">Mathematics – </w:t>
            </w:r>
            <w:r w:rsidR="004D4A71" w:rsidRPr="00613CA2">
              <w:rPr>
                <w:rFonts w:ascii="Calibri" w:eastAsia="Calibri" w:hAnsi="Calibri" w:cs="Calibri"/>
                <w:i/>
                <w:iCs/>
                <w:color w:val="auto"/>
              </w:rPr>
              <w:t>Targeting Maths</w:t>
            </w:r>
          </w:p>
          <w:p w14:paraId="5CEAC34F" w14:textId="02F1B5C9" w:rsidR="00704A7B" w:rsidRPr="00613CA2" w:rsidRDefault="00704A7B" w:rsidP="00B6729F">
            <w:pPr>
              <w:pStyle w:val="ListParagraph"/>
              <w:numPr>
                <w:ilvl w:val="0"/>
                <w:numId w:val="21"/>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English – book boxes</w:t>
            </w:r>
            <w:r w:rsidR="004D4A71" w:rsidRPr="00613CA2">
              <w:rPr>
                <w:rFonts w:ascii="Calibri" w:eastAsia="Calibri" w:hAnsi="Calibri" w:cs="Calibri"/>
                <w:i/>
                <w:iCs/>
                <w:color w:val="auto"/>
              </w:rPr>
              <w:t>, writing books, diary, reading cover, handwriting book, seeds</w:t>
            </w:r>
          </w:p>
          <w:p w14:paraId="3553A6DC" w14:textId="0DD78ABB" w:rsidR="0041001C" w:rsidRPr="00876ED3" w:rsidRDefault="0041001C" w:rsidP="004D4A71">
            <w:pPr>
              <w:pStyle w:val="ListParagraph"/>
              <w:spacing w:line="264" w:lineRule="auto"/>
              <w:rPr>
                <w:rFonts w:ascii="Calibri" w:eastAsiaTheme="minorEastAsia" w:hAnsi="Calibri" w:cs="Calibri"/>
                <w:i/>
                <w:iCs/>
                <w:color w:val="FF0000"/>
                <w:szCs w:val="22"/>
              </w:rPr>
            </w:pPr>
          </w:p>
        </w:tc>
        <w:tc>
          <w:tcPr>
            <w:tcW w:w="1606" w:type="dxa"/>
            <w:vAlign w:val="center"/>
          </w:tcPr>
          <w:p w14:paraId="653514BF" w14:textId="0CDA7D0F" w:rsidR="0041001C" w:rsidRPr="00613CA2" w:rsidRDefault="0041001C" w:rsidP="00B6729F">
            <w:pPr>
              <w:spacing w:after="0"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613CA2">
              <w:rPr>
                <w:rFonts w:ascii="Calibri" w:eastAsia="Calibri" w:hAnsi="Calibri" w:cs="Calibri"/>
              </w:rPr>
              <w:t>$</w:t>
            </w:r>
            <w:r w:rsidR="00F01253">
              <w:rPr>
                <w:rFonts w:ascii="Calibri" w:eastAsia="Calibri" w:hAnsi="Calibri" w:cs="Calibri"/>
                <w:i/>
                <w:iCs/>
              </w:rPr>
              <w:t>1</w:t>
            </w:r>
            <w:r w:rsidR="00276FDF">
              <w:rPr>
                <w:rFonts w:ascii="Calibri" w:eastAsia="Calibri" w:hAnsi="Calibri" w:cs="Calibri"/>
                <w:i/>
                <w:iCs/>
              </w:rPr>
              <w:t>55</w:t>
            </w:r>
          </w:p>
        </w:tc>
      </w:tr>
      <w:tr w:rsidR="00BA313B" w:rsidRPr="00225197" w14:paraId="6F363BA8"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340BA60E" w14:textId="24BA0C3F" w:rsidR="00704A7B" w:rsidRPr="00613CA2" w:rsidRDefault="004D4A71" w:rsidP="00B6729F">
            <w:pPr>
              <w:spacing w:after="0" w:line="264" w:lineRule="auto"/>
              <w:rPr>
                <w:rFonts w:ascii="Calibri" w:hAnsi="Calibri" w:cs="Calibri"/>
                <w:color w:val="auto"/>
              </w:rPr>
            </w:pPr>
            <w:r w:rsidRPr="00613CA2">
              <w:rPr>
                <w:rFonts w:ascii="Calibri" w:eastAsia="Calibri" w:hAnsi="Calibri" w:cs="Calibri"/>
                <w:i/>
                <w:iCs/>
                <w:color w:val="auto"/>
              </w:rPr>
              <w:t>S</w:t>
            </w:r>
            <w:r w:rsidR="00704A7B" w:rsidRPr="00613CA2">
              <w:rPr>
                <w:rFonts w:ascii="Calibri" w:eastAsia="Calibri" w:hAnsi="Calibri" w:cs="Calibri"/>
                <w:i/>
                <w:iCs/>
                <w:color w:val="auto"/>
              </w:rPr>
              <w:t>ubscriptions</w:t>
            </w:r>
          </w:p>
          <w:p w14:paraId="3DEE249A" w14:textId="760A1FEF" w:rsidR="00704A7B" w:rsidRPr="00613CA2" w:rsidRDefault="004D4A71" w:rsidP="00B6729F">
            <w:pPr>
              <w:pStyle w:val="ListParagraph"/>
              <w:numPr>
                <w:ilvl w:val="0"/>
                <w:numId w:val="20"/>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Mathletics</w:t>
            </w:r>
          </w:p>
          <w:p w14:paraId="025C60F0" w14:textId="77777777" w:rsidR="00704A7B" w:rsidRPr="00613CA2" w:rsidRDefault="004D4A71" w:rsidP="00B6729F">
            <w:pPr>
              <w:pStyle w:val="ListParagraph"/>
              <w:numPr>
                <w:ilvl w:val="0"/>
                <w:numId w:val="20"/>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Reading Eggs/</w:t>
            </w:r>
            <w:proofErr w:type="spellStart"/>
            <w:r w:rsidRPr="00613CA2">
              <w:rPr>
                <w:rFonts w:ascii="Calibri" w:eastAsia="Calibri" w:hAnsi="Calibri" w:cs="Calibri"/>
                <w:i/>
                <w:iCs/>
                <w:color w:val="auto"/>
              </w:rPr>
              <w:t>Eggpress</w:t>
            </w:r>
            <w:proofErr w:type="spellEnd"/>
          </w:p>
          <w:p w14:paraId="5E9D097B" w14:textId="77777777" w:rsidR="004D4A71" w:rsidRPr="00613CA2" w:rsidRDefault="004D4A71" w:rsidP="00B6729F">
            <w:pPr>
              <w:pStyle w:val="ListParagraph"/>
              <w:numPr>
                <w:ilvl w:val="0"/>
                <w:numId w:val="20"/>
              </w:numPr>
              <w:spacing w:line="264" w:lineRule="auto"/>
              <w:rPr>
                <w:rFonts w:ascii="Calibri" w:eastAsiaTheme="minorEastAsia" w:hAnsi="Calibri" w:cs="Calibri"/>
                <w:i/>
                <w:iCs/>
                <w:color w:val="auto"/>
                <w:szCs w:val="22"/>
              </w:rPr>
            </w:pPr>
            <w:r w:rsidRPr="00613CA2">
              <w:rPr>
                <w:rFonts w:ascii="Calibri" w:eastAsia="Calibri" w:hAnsi="Calibri" w:cs="Calibri"/>
                <w:i/>
                <w:iCs/>
                <w:color w:val="auto"/>
              </w:rPr>
              <w:t>MARC library/STEM</w:t>
            </w:r>
          </w:p>
          <w:p w14:paraId="73FF06A7" w14:textId="3614AF96" w:rsidR="0063205E" w:rsidRPr="00225197" w:rsidRDefault="0063205E" w:rsidP="00B6729F">
            <w:pPr>
              <w:pStyle w:val="ListParagraph"/>
              <w:numPr>
                <w:ilvl w:val="0"/>
                <w:numId w:val="20"/>
              </w:numPr>
              <w:spacing w:line="264" w:lineRule="auto"/>
              <w:rPr>
                <w:rFonts w:ascii="Calibri" w:eastAsiaTheme="minorEastAsia" w:hAnsi="Calibri" w:cs="Calibri"/>
                <w:i/>
                <w:iCs/>
                <w:color w:val="FF0000"/>
                <w:szCs w:val="22"/>
              </w:rPr>
            </w:pPr>
            <w:r w:rsidRPr="00613CA2">
              <w:rPr>
                <w:rFonts w:ascii="Calibri" w:eastAsia="Calibri" w:hAnsi="Calibri" w:cs="Calibri"/>
                <w:i/>
                <w:iCs/>
                <w:color w:val="auto"/>
              </w:rPr>
              <w:t>Soundwaves</w:t>
            </w:r>
          </w:p>
        </w:tc>
        <w:tc>
          <w:tcPr>
            <w:tcW w:w="1606" w:type="dxa"/>
            <w:vAlign w:val="center"/>
          </w:tcPr>
          <w:p w14:paraId="19AF254A" w14:textId="4975D834" w:rsidR="00704A7B" w:rsidRPr="00225197" w:rsidRDefault="00704A7B"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13CA2">
              <w:rPr>
                <w:rFonts w:ascii="Calibri" w:eastAsia="Calibri" w:hAnsi="Calibri" w:cs="Calibri"/>
              </w:rPr>
              <w:t>$</w:t>
            </w:r>
            <w:r w:rsidR="00276FDF">
              <w:rPr>
                <w:rFonts w:ascii="Calibri" w:eastAsia="Calibri" w:hAnsi="Calibri" w:cs="Calibri"/>
                <w:i/>
                <w:iCs/>
              </w:rPr>
              <w:t>95</w:t>
            </w:r>
          </w:p>
        </w:tc>
      </w:tr>
      <w:tr w:rsidR="0080743A" w:rsidRPr="0080743A" w14:paraId="7023FE2F" w14:textId="77777777" w:rsidTr="0080743A">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vAlign w:val="center"/>
          </w:tcPr>
          <w:p w14:paraId="1090F52C" w14:textId="77777777" w:rsidR="0080743A" w:rsidRPr="0080743A" w:rsidRDefault="0080743A" w:rsidP="0080743A">
            <w:pPr>
              <w:spacing w:after="0" w:line="264" w:lineRule="auto"/>
              <w:rPr>
                <w:rFonts w:ascii="Calibri" w:eastAsia="Calibri" w:hAnsi="Calibri" w:cs="Calibri"/>
                <w:i/>
                <w:iCs/>
                <w:color w:val="auto"/>
              </w:rPr>
            </w:pPr>
            <w:r w:rsidRPr="0080743A">
              <w:rPr>
                <w:rFonts w:ascii="Calibri" w:eastAsia="Calibri" w:hAnsi="Calibri" w:cs="Calibri"/>
                <w:i/>
                <w:iCs/>
                <w:color w:val="auto"/>
              </w:rPr>
              <w:t>ICT Devices</w:t>
            </w:r>
          </w:p>
          <w:p w14:paraId="538545B9" w14:textId="7B8461E8" w:rsidR="0080743A" w:rsidRPr="0080743A" w:rsidRDefault="0080743A" w:rsidP="0080743A">
            <w:pPr>
              <w:pStyle w:val="ListParagraph"/>
              <w:numPr>
                <w:ilvl w:val="0"/>
                <w:numId w:val="30"/>
              </w:numPr>
              <w:spacing w:after="0" w:line="264" w:lineRule="auto"/>
              <w:rPr>
                <w:rFonts w:ascii="Calibri" w:eastAsia="Calibri" w:hAnsi="Calibri" w:cs="Calibri"/>
                <w:i/>
                <w:iCs/>
                <w:color w:val="auto"/>
              </w:rPr>
            </w:pPr>
            <w:r>
              <w:rPr>
                <w:rFonts w:ascii="Calibri" w:eastAsia="Calibri" w:hAnsi="Calibri" w:cs="Calibri"/>
                <w:i/>
                <w:iCs/>
                <w:color w:val="auto"/>
              </w:rPr>
              <w:t>Provision and upkeep of school devices, peripherals, and ICT</w:t>
            </w:r>
          </w:p>
        </w:tc>
        <w:tc>
          <w:tcPr>
            <w:tcW w:w="1606" w:type="dxa"/>
            <w:vAlign w:val="center"/>
          </w:tcPr>
          <w:p w14:paraId="3AD09D01" w14:textId="7D3D0C34" w:rsidR="0080743A" w:rsidRPr="0080743A" w:rsidRDefault="0080743A"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rPr>
            </w:pPr>
            <w:r w:rsidRPr="0080743A">
              <w:rPr>
                <w:rFonts w:ascii="Calibri" w:eastAsia="Calibri" w:hAnsi="Calibri" w:cs="Calibri"/>
                <w:i/>
                <w:iCs/>
              </w:rPr>
              <w:t>$20</w:t>
            </w:r>
          </w:p>
        </w:tc>
      </w:tr>
      <w:tr w:rsidR="0063205E" w:rsidRPr="00225197" w14:paraId="0D34C7F7" w14:textId="77777777" w:rsidTr="00C24FE7">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063D52AD" w14:textId="293AEEDF" w:rsidR="0063205E" w:rsidRPr="00164C48" w:rsidRDefault="0063205E" w:rsidP="00B6729F">
            <w:pPr>
              <w:pStyle w:val="ListParagraph"/>
              <w:numPr>
                <w:ilvl w:val="0"/>
                <w:numId w:val="19"/>
              </w:numPr>
              <w:spacing w:line="264" w:lineRule="auto"/>
              <w:rPr>
                <w:rFonts w:ascii="Calibri" w:eastAsiaTheme="minorEastAsia" w:hAnsi="Calibri" w:cs="Calibri"/>
                <w:i/>
                <w:iCs/>
                <w:color w:val="FF0000"/>
                <w:szCs w:val="22"/>
              </w:rPr>
            </w:pPr>
            <w:r w:rsidRPr="00C609A6">
              <w:rPr>
                <w:rFonts w:ascii="Calibri" w:hAnsi="Calibri" w:cs="Calibri"/>
                <w:b/>
                <w:bCs/>
                <w:color w:val="auto"/>
              </w:rPr>
              <w:t>Total Curriculum Contributions</w:t>
            </w:r>
          </w:p>
        </w:tc>
        <w:tc>
          <w:tcPr>
            <w:tcW w:w="1606" w:type="dxa"/>
            <w:vAlign w:val="center"/>
          </w:tcPr>
          <w:p w14:paraId="799967EC" w14:textId="53688FE8" w:rsidR="0063205E" w:rsidRPr="0080743A" w:rsidRDefault="0063205E" w:rsidP="00B6729F">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0743A">
              <w:rPr>
                <w:rFonts w:ascii="Calibri" w:eastAsia="Calibri" w:hAnsi="Calibri" w:cs="Calibri"/>
                <w:b/>
                <w:bCs/>
              </w:rPr>
              <w:t>$</w:t>
            </w:r>
            <w:r w:rsidR="00257C83" w:rsidRPr="0080743A">
              <w:rPr>
                <w:rFonts w:ascii="Calibri" w:eastAsia="Calibri" w:hAnsi="Calibri" w:cs="Calibri"/>
                <w:b/>
                <w:bCs/>
              </w:rPr>
              <w:t>2</w:t>
            </w:r>
            <w:r w:rsidR="00276FDF">
              <w:rPr>
                <w:rFonts w:ascii="Calibri" w:eastAsia="Calibri" w:hAnsi="Calibri" w:cs="Calibri"/>
                <w:b/>
                <w:bCs/>
              </w:rPr>
              <w:t>70</w:t>
            </w:r>
          </w:p>
        </w:tc>
      </w:tr>
      <w:tr w:rsidR="0063205E" w:rsidRPr="00225197" w14:paraId="67F606A8" w14:textId="77777777" w:rsidTr="00C24FE7">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004C97" w:themeFill="accent5"/>
          </w:tcPr>
          <w:p w14:paraId="5520D772" w14:textId="4A3D63D1" w:rsidR="0063205E" w:rsidRPr="00C66F2E" w:rsidRDefault="0063205E" w:rsidP="00C66F2E">
            <w:pPr>
              <w:spacing w:after="0"/>
              <w:rPr>
                <w:rFonts w:ascii="Calibri" w:eastAsia="Calibri" w:hAnsi="Calibri" w:cs="Calibri"/>
                <w:b/>
                <w:bCs/>
                <w:sz w:val="4"/>
                <w:szCs w:val="6"/>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r>
      <w:tr w:rsidR="0063205E" w:rsidRPr="00225197" w14:paraId="4EAC6B90" w14:textId="77777777" w:rsidTr="25D8AA25">
        <w:tc>
          <w:tcPr>
            <w:cnfStyle w:val="001000000000" w:firstRow="0" w:lastRow="0" w:firstColumn="1" w:lastColumn="0" w:oddVBand="0" w:evenVBand="0" w:oddHBand="0" w:evenHBand="0" w:firstRowFirstColumn="0" w:firstRowLastColumn="0" w:lastRowFirstColumn="0" w:lastRowLastColumn="0"/>
            <w:tcW w:w="8024" w:type="dxa"/>
          </w:tcPr>
          <w:p w14:paraId="6BB29B3E" w14:textId="0AA465DF" w:rsidR="0063205E" w:rsidRPr="0038554C" w:rsidRDefault="0063205E" w:rsidP="00C66F2E">
            <w:pPr>
              <w:spacing w:line="264" w:lineRule="auto"/>
              <w:rPr>
                <w:rFonts w:ascii="Calibri" w:eastAsia="Calibri" w:hAnsi="Calibri" w:cs="Calibri"/>
                <w:i/>
                <w:iCs/>
                <w:color w:val="FF0000"/>
              </w:rPr>
            </w:pPr>
            <w:r w:rsidRPr="00613CA2">
              <w:rPr>
                <w:rFonts w:ascii="Calibri" w:eastAsia="Calibri" w:hAnsi="Calibri" w:cs="Calibri"/>
                <w:i/>
                <w:iCs/>
                <w:color w:val="auto"/>
              </w:rPr>
              <w:t xml:space="preserve">School Festivities </w:t>
            </w:r>
          </w:p>
        </w:tc>
        <w:tc>
          <w:tcPr>
            <w:tcW w:w="1606" w:type="dxa"/>
            <w:vAlign w:val="center"/>
          </w:tcPr>
          <w:p w14:paraId="3DFA8426" w14:textId="3F26F4D3" w:rsidR="0063205E" w:rsidRPr="00225197" w:rsidRDefault="0063205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613CA2">
              <w:rPr>
                <w:rFonts w:ascii="Calibri" w:eastAsia="Calibri" w:hAnsi="Calibri" w:cs="Calibri"/>
              </w:rPr>
              <w:t>$</w:t>
            </w:r>
            <w:r w:rsidR="00257C83">
              <w:rPr>
                <w:rFonts w:ascii="Calibri" w:eastAsia="Calibri" w:hAnsi="Calibri" w:cs="Calibri"/>
                <w:i/>
                <w:iCs/>
              </w:rPr>
              <w:t>20</w:t>
            </w:r>
          </w:p>
        </w:tc>
      </w:tr>
      <w:tr w:rsidR="0063205E" w:rsidRPr="00225197" w14:paraId="6EDF90D4" w14:textId="77777777" w:rsidTr="00C24FE7">
        <w:tc>
          <w:tcPr>
            <w:cnfStyle w:val="001000000000" w:firstRow="0" w:lastRow="0" w:firstColumn="1" w:lastColumn="0" w:oddVBand="0" w:evenVBand="0" w:oddHBand="0" w:evenHBand="0" w:firstRowFirstColumn="0" w:firstRowLastColumn="0" w:lastRowFirstColumn="0" w:lastRowLastColumn="0"/>
            <w:tcW w:w="8024" w:type="dxa"/>
            <w:tcBorders>
              <w:bottom w:val="single" w:sz="4" w:space="0" w:color="A6A6A6" w:themeColor="background1" w:themeShade="A6"/>
            </w:tcBorders>
            <w:shd w:val="clear" w:color="auto" w:fill="D9D9D9" w:themeFill="background1" w:themeFillShade="D9"/>
            <w:vAlign w:val="center"/>
          </w:tcPr>
          <w:p w14:paraId="3491898D" w14:textId="08F66D77" w:rsidR="0063205E" w:rsidRPr="0038554C" w:rsidRDefault="0063205E" w:rsidP="00C66F2E">
            <w:pPr>
              <w:spacing w:line="264" w:lineRule="auto"/>
              <w:rPr>
                <w:rFonts w:ascii="Calibri" w:hAnsi="Calibri" w:cs="Calibri"/>
                <w:color w:val="FF0000"/>
              </w:rPr>
            </w:pPr>
            <w:r w:rsidRPr="25D8AA25">
              <w:rPr>
                <w:rFonts w:ascii="Calibri" w:hAnsi="Calibri" w:cs="Calibri"/>
                <w:b/>
                <w:bCs/>
                <w:color w:val="auto"/>
              </w:rPr>
              <w:t>Total Other Contributions</w:t>
            </w:r>
          </w:p>
        </w:tc>
        <w:tc>
          <w:tcPr>
            <w:tcW w:w="1606" w:type="dxa"/>
            <w:vAlign w:val="center"/>
          </w:tcPr>
          <w:p w14:paraId="4E56B160" w14:textId="5845B421" w:rsidR="0063205E" w:rsidRPr="009035F6" w:rsidRDefault="0063205E" w:rsidP="00C66F2E">
            <w:pPr>
              <w:spacing w:line="264"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9035F6">
              <w:rPr>
                <w:rFonts w:ascii="Calibri" w:eastAsia="Calibri" w:hAnsi="Calibri" w:cs="Calibri"/>
                <w:b/>
                <w:bCs/>
              </w:rPr>
              <w:t>$</w:t>
            </w:r>
            <w:r w:rsidR="00257C83" w:rsidRPr="009035F6">
              <w:rPr>
                <w:rFonts w:ascii="Calibri" w:eastAsia="Calibri" w:hAnsi="Calibri" w:cs="Calibri"/>
                <w:b/>
                <w:bCs/>
              </w:rPr>
              <w:t>20</w:t>
            </w:r>
          </w:p>
        </w:tc>
      </w:tr>
    </w:tbl>
    <w:p w14:paraId="5110ED7A" w14:textId="77777777" w:rsidR="00BA313B" w:rsidRDefault="00BA313B" w:rsidP="00704A7B">
      <w:pPr>
        <w:rPr>
          <w:rFonts w:ascii="Calibri" w:eastAsia="Calibri" w:hAnsi="Calibri" w:cs="Calibri"/>
          <w:b/>
          <w:bCs/>
          <w:szCs w:val="22"/>
        </w:rPr>
      </w:pPr>
    </w:p>
    <w:p w14:paraId="329E25A5" w14:textId="016BA517"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r w:rsidR="00EC2E28">
        <w:rPr>
          <w:rFonts w:ascii="Calibri" w:eastAsia="Calibri" w:hAnsi="Calibri" w:cs="Calibri"/>
          <w:b/>
          <w:bCs/>
          <w:szCs w:val="22"/>
        </w:rPr>
        <w:t xml:space="preserve"> – </w:t>
      </w:r>
      <w:r w:rsidR="00EC2E28" w:rsidRPr="00515692">
        <w:rPr>
          <w:rFonts w:ascii="Calibri" w:eastAsia="Calibri" w:hAnsi="Calibri" w:cs="Calibri"/>
          <w:b/>
          <w:bCs/>
          <w:szCs w:val="22"/>
        </w:rPr>
        <w:t>provided on a user-pays basis</w:t>
      </w:r>
    </w:p>
    <w:p w14:paraId="7816EFA6" w14:textId="7B64EB97" w:rsidR="00704A7B" w:rsidRPr="00613CA2" w:rsidRDefault="00FF6ABD" w:rsidP="00704A7B">
      <w:pPr>
        <w:rPr>
          <w:rFonts w:ascii="Calibri" w:eastAsia="Calibri" w:hAnsi="Calibri" w:cs="Calibri"/>
        </w:rPr>
      </w:pPr>
      <w:r w:rsidRPr="00613CA2">
        <w:rPr>
          <w:rFonts w:ascii="Calibri" w:eastAsia="Calibri" w:hAnsi="Calibri" w:cs="Calibri"/>
          <w:i/>
          <w:iCs/>
        </w:rPr>
        <w:t>Metung Primary School</w:t>
      </w:r>
      <w:r w:rsidR="00704A7B" w:rsidRPr="00613CA2">
        <w:rPr>
          <w:rFonts w:ascii="Calibri" w:eastAsia="Calibri" w:hAnsi="Calibri" w:cs="Calibri"/>
        </w:rPr>
        <w:t xml:space="preserve"> offers a range of</w:t>
      </w:r>
      <w:r w:rsidR="00C609A6" w:rsidRPr="00613CA2">
        <w:rPr>
          <w:rFonts w:ascii="Calibri" w:eastAsia="Calibri" w:hAnsi="Calibri" w:cs="Calibri"/>
        </w:rPr>
        <w:t xml:space="preserve"> optional</w:t>
      </w:r>
      <w:r w:rsidR="00704A7B" w:rsidRPr="00613CA2">
        <w:rPr>
          <w:rFonts w:ascii="Calibri" w:eastAsia="Calibri" w:hAnsi="Calibri" w:cs="Calibri"/>
        </w:rPr>
        <w:t xml:space="preserve"> items and activities that enhance or broaden the schooling experience of students and are above and beyond what the school provides </w:t>
      </w:r>
      <w:r w:rsidR="00D33E96" w:rsidRPr="00613CA2">
        <w:rPr>
          <w:rFonts w:ascii="Calibri" w:eastAsia="Calibri" w:hAnsi="Calibri" w:cs="Calibri"/>
        </w:rPr>
        <w:t>to</w:t>
      </w:r>
      <w:r w:rsidR="00704A7B" w:rsidRPr="00613CA2">
        <w:rPr>
          <w:rFonts w:ascii="Calibri" w:eastAsia="Calibri" w:hAnsi="Calibri" w:cs="Calibri"/>
        </w:rPr>
        <w:t xml:space="preserve"> deliver the Curriculum. </w:t>
      </w:r>
      <w:r w:rsidR="001E783C">
        <w:rPr>
          <w:rFonts w:ascii="Calibri" w:eastAsia="Calibri" w:hAnsi="Calibri" w:cs="Calibri"/>
        </w:rPr>
        <w:t>Permission and information will be distributed around the time of the activity. Payment will be required by the school.</w:t>
      </w:r>
    </w:p>
    <w:tbl>
      <w:tblPr>
        <w:tblStyle w:val="TableGrid"/>
        <w:tblW w:w="9630" w:type="dxa"/>
        <w:tblLayout w:type="fixed"/>
        <w:tblLook w:val="04A0" w:firstRow="1" w:lastRow="0" w:firstColumn="1" w:lastColumn="0" w:noHBand="0" w:noVBand="1"/>
      </w:tblPr>
      <w:tblGrid>
        <w:gridCol w:w="8244"/>
        <w:gridCol w:w="1386"/>
      </w:tblGrid>
      <w:tr w:rsidR="00C609A6" w:rsidRPr="00225197" w14:paraId="61015438" w14:textId="77777777" w:rsidTr="00F51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43A53" w14:textId="349C4133" w:rsidR="00C609A6" w:rsidRPr="00704A7B" w:rsidRDefault="00C609A6" w:rsidP="00E63200">
            <w:pPr>
              <w:rPr>
                <w:rFonts w:ascii="Calibri" w:hAnsi="Calibri" w:cs="Calibri"/>
                <w:b/>
              </w:rPr>
            </w:pPr>
            <w:r w:rsidRPr="00704A7B">
              <w:rPr>
                <w:rFonts w:ascii="Calibri" w:eastAsia="Calibri" w:hAnsi="Calibri" w:cs="Calibri"/>
                <w:b/>
                <w:szCs w:val="22"/>
              </w:rPr>
              <w:t>Extra-Curricular Items and Activities</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788E8C" w14:textId="454FE2E3" w:rsidR="00C609A6" w:rsidRPr="00704A7B" w:rsidRDefault="00C609A6"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613CA2" w:rsidRPr="00613CA2" w14:paraId="56DAC8C9" w14:textId="77777777" w:rsidTr="00F20A51">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EAB2C44" w14:textId="2428FF18" w:rsidR="00C609A6" w:rsidRPr="00613CA2" w:rsidRDefault="00FF6ABD" w:rsidP="009035F6">
            <w:pPr>
              <w:tabs>
                <w:tab w:val="left" w:pos="3991"/>
              </w:tabs>
              <w:rPr>
                <w:rFonts w:ascii="Calibri" w:hAnsi="Calibri" w:cs="Calibri"/>
                <w:color w:val="auto"/>
              </w:rPr>
            </w:pPr>
            <w:r w:rsidRPr="00613CA2">
              <w:rPr>
                <w:rFonts w:ascii="Calibri" w:eastAsia="Calibri" w:hAnsi="Calibri" w:cs="Calibri"/>
                <w:i/>
                <w:iCs/>
                <w:color w:val="auto"/>
              </w:rPr>
              <w:t xml:space="preserve">P1/2 Sleepover. </w:t>
            </w:r>
            <w:r w:rsidR="009035F6">
              <w:rPr>
                <w:rFonts w:ascii="Calibri" w:eastAsia="Calibri" w:hAnsi="Calibri" w:cs="Calibri"/>
                <w:i/>
                <w:iCs/>
                <w:color w:val="auto"/>
              </w:rPr>
              <w:t xml:space="preserve">                                                    </w:t>
            </w:r>
            <w:r w:rsidRPr="00613CA2">
              <w:rPr>
                <w:rFonts w:ascii="Calibri" w:eastAsia="Calibri" w:hAnsi="Calibri" w:cs="Calibri"/>
                <w:i/>
                <w:iCs/>
                <w:color w:val="auto"/>
              </w:rPr>
              <w:t>Approximately $20</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CE0D23" w14:textId="6B33D66F" w:rsidR="00C609A6" w:rsidRPr="00613CA2" w:rsidRDefault="00FF6ABD" w:rsidP="00C609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613CA2">
              <w:rPr>
                <w:rFonts w:ascii="Calibri" w:eastAsia="Calibri" w:hAnsi="Calibri" w:cs="Calibri"/>
              </w:rPr>
              <w:t>TBA</w:t>
            </w:r>
          </w:p>
        </w:tc>
      </w:tr>
      <w:tr w:rsidR="00613CA2" w:rsidRPr="00613CA2" w14:paraId="54871774" w14:textId="77777777" w:rsidTr="00856345">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D1C8628" w14:textId="54A498A7" w:rsidR="00C609A6" w:rsidRPr="00613CA2" w:rsidRDefault="00FF6ABD" w:rsidP="009035F6">
            <w:pPr>
              <w:rPr>
                <w:rFonts w:ascii="Calibri" w:hAnsi="Calibri" w:cs="Calibri"/>
                <w:color w:val="auto"/>
              </w:rPr>
            </w:pPr>
            <w:r w:rsidRPr="00613CA2">
              <w:rPr>
                <w:rFonts w:ascii="Calibri" w:eastAsia="Calibri" w:hAnsi="Calibri" w:cs="Calibri"/>
                <w:i/>
                <w:iCs/>
                <w:color w:val="auto"/>
              </w:rPr>
              <w:t xml:space="preserve">Grade 3/4 </w:t>
            </w:r>
            <w:proofErr w:type="gramStart"/>
            <w:r w:rsidRPr="00613CA2">
              <w:rPr>
                <w:rFonts w:ascii="Calibri" w:eastAsia="Calibri" w:hAnsi="Calibri" w:cs="Calibri"/>
                <w:i/>
                <w:iCs/>
                <w:color w:val="auto"/>
              </w:rPr>
              <w:t xml:space="preserve">Camp </w:t>
            </w:r>
            <w:r w:rsidR="009035F6">
              <w:rPr>
                <w:rFonts w:ascii="Calibri" w:eastAsia="Calibri" w:hAnsi="Calibri" w:cs="Calibri"/>
                <w:i/>
                <w:iCs/>
                <w:color w:val="auto"/>
              </w:rPr>
              <w:t>.</w:t>
            </w:r>
            <w:proofErr w:type="gramEnd"/>
            <w:r w:rsidR="009035F6">
              <w:rPr>
                <w:rFonts w:ascii="Calibri" w:eastAsia="Calibri" w:hAnsi="Calibri" w:cs="Calibri"/>
                <w:i/>
                <w:iCs/>
                <w:color w:val="auto"/>
              </w:rPr>
              <w:t xml:space="preserve">                                                 Approximately $</w:t>
            </w:r>
            <w:r w:rsidR="00276FDF">
              <w:rPr>
                <w:rFonts w:ascii="Calibri" w:eastAsia="Calibri" w:hAnsi="Calibri" w:cs="Calibri"/>
                <w:i/>
                <w:iCs/>
                <w:color w:val="auto"/>
              </w:rPr>
              <w:t>400</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39BA6" w14:textId="7EE1DD3F" w:rsidR="00C609A6" w:rsidRPr="00613CA2" w:rsidRDefault="00FF6ABD" w:rsidP="00C609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613CA2">
              <w:rPr>
                <w:rFonts w:ascii="Calibri" w:eastAsia="Calibri" w:hAnsi="Calibri" w:cs="Calibri"/>
              </w:rPr>
              <w:t>TBA</w:t>
            </w:r>
          </w:p>
        </w:tc>
      </w:tr>
      <w:tr w:rsidR="00613CA2" w:rsidRPr="00613CA2" w14:paraId="5FD052B2" w14:textId="77777777" w:rsidTr="006A400F">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085CC0" w14:textId="5142A7F0" w:rsidR="00C609A6" w:rsidRPr="00613CA2" w:rsidRDefault="00FF6ABD" w:rsidP="009035F6">
            <w:pPr>
              <w:tabs>
                <w:tab w:val="left" w:pos="3991"/>
              </w:tabs>
              <w:rPr>
                <w:rFonts w:ascii="Calibri" w:hAnsi="Calibri" w:cs="Calibri"/>
                <w:color w:val="auto"/>
              </w:rPr>
            </w:pPr>
            <w:r w:rsidRPr="00613CA2">
              <w:rPr>
                <w:rFonts w:ascii="Calibri" w:eastAsia="Calibri" w:hAnsi="Calibri" w:cs="Calibri"/>
                <w:i/>
                <w:iCs/>
                <w:color w:val="auto"/>
                <w:szCs w:val="22"/>
              </w:rPr>
              <w:t>Grade 5/6 Camp</w:t>
            </w:r>
            <w:r w:rsidR="009035F6">
              <w:rPr>
                <w:rFonts w:ascii="Calibri" w:eastAsia="Calibri" w:hAnsi="Calibri" w:cs="Calibri"/>
                <w:color w:val="auto"/>
                <w:szCs w:val="22"/>
              </w:rPr>
              <w:t xml:space="preserve">.                                                  </w:t>
            </w:r>
            <w:r w:rsidR="009035F6" w:rsidRPr="009035F6">
              <w:rPr>
                <w:rFonts w:ascii="Calibri" w:eastAsia="Calibri" w:hAnsi="Calibri" w:cs="Calibri"/>
                <w:i/>
                <w:iCs/>
                <w:color w:val="auto"/>
                <w:szCs w:val="22"/>
              </w:rPr>
              <w:t>Approximately $450</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DB3014" w14:textId="16B3EB6B" w:rsidR="00C609A6" w:rsidRPr="00613CA2" w:rsidRDefault="00FF6ABD" w:rsidP="00C609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613CA2">
              <w:rPr>
                <w:rFonts w:ascii="Calibri" w:eastAsia="Calibri" w:hAnsi="Calibri" w:cs="Calibri"/>
              </w:rPr>
              <w:t>TBA</w:t>
            </w:r>
          </w:p>
        </w:tc>
      </w:tr>
      <w:tr w:rsidR="00613CA2" w:rsidRPr="00613CA2" w14:paraId="301589F9" w14:textId="77777777" w:rsidTr="00BD4FAB">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B0D415" w14:textId="6FBECB28" w:rsidR="00C609A6" w:rsidRPr="00613CA2" w:rsidRDefault="002A46BD" w:rsidP="009035F6">
            <w:pPr>
              <w:tabs>
                <w:tab w:val="left" w:pos="3975"/>
              </w:tabs>
              <w:rPr>
                <w:rFonts w:ascii="Calibri" w:hAnsi="Calibri" w:cs="Calibri"/>
                <w:color w:val="auto"/>
              </w:rPr>
            </w:pPr>
            <w:r w:rsidRPr="00613CA2">
              <w:rPr>
                <w:rFonts w:ascii="Calibri" w:eastAsia="Calibri" w:hAnsi="Calibri" w:cs="Calibri"/>
                <w:i/>
                <w:iCs/>
                <w:color w:val="auto"/>
              </w:rPr>
              <w:t>E</w:t>
            </w:r>
            <w:r w:rsidR="00C609A6" w:rsidRPr="00613CA2">
              <w:rPr>
                <w:rFonts w:ascii="Calibri" w:eastAsia="Calibri" w:hAnsi="Calibri" w:cs="Calibri"/>
                <w:i/>
                <w:iCs/>
                <w:color w:val="auto"/>
              </w:rPr>
              <w:t>xcursion to be scheduled</w:t>
            </w:r>
            <w:r w:rsidR="009035F6">
              <w:rPr>
                <w:rFonts w:ascii="Calibri" w:eastAsia="Calibri" w:hAnsi="Calibri" w:cs="Calibri"/>
                <w:i/>
                <w:iCs/>
                <w:color w:val="auto"/>
              </w:rPr>
              <w:t>.                                  Approximately $30</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C4DB16" w14:textId="51390FD7" w:rsidR="00FF6ABD" w:rsidRPr="00613CA2" w:rsidRDefault="00FF6ABD" w:rsidP="00C609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613CA2">
              <w:rPr>
                <w:rFonts w:ascii="Calibri" w:eastAsia="Calibri" w:hAnsi="Calibri" w:cs="Calibri"/>
                <w:i/>
                <w:iCs/>
                <w:szCs w:val="22"/>
              </w:rPr>
              <w:t>TBA</w:t>
            </w:r>
          </w:p>
        </w:tc>
      </w:tr>
      <w:tr w:rsidR="00FF6ABD" w:rsidRPr="00613CA2" w14:paraId="60381EF5" w14:textId="77777777" w:rsidTr="00BD4FAB">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86EA0E" w14:textId="2BD920BC" w:rsidR="00FF6ABD" w:rsidRPr="00CB197F" w:rsidRDefault="00FF6ABD" w:rsidP="00C609A6">
            <w:pPr>
              <w:rPr>
                <w:rFonts w:ascii="Calibri" w:eastAsia="Calibri" w:hAnsi="Calibri" w:cs="Calibri"/>
                <w:b/>
                <w:bCs/>
                <w:i/>
                <w:iCs/>
                <w:color w:val="auto"/>
              </w:rPr>
            </w:pPr>
            <w:r w:rsidRPr="00CB197F">
              <w:rPr>
                <w:rFonts w:ascii="Calibri" w:eastAsia="Calibri" w:hAnsi="Calibri" w:cs="Calibri"/>
                <w:b/>
                <w:bCs/>
                <w:i/>
                <w:iCs/>
                <w:color w:val="auto"/>
              </w:rPr>
              <w:t>Swimming Program including bus travel</w:t>
            </w:r>
            <w:r w:rsidR="009035F6" w:rsidRPr="00CB197F">
              <w:rPr>
                <w:rFonts w:ascii="Calibri" w:eastAsia="Calibri" w:hAnsi="Calibri" w:cs="Calibri"/>
                <w:b/>
                <w:bCs/>
                <w:i/>
                <w:iCs/>
                <w:color w:val="auto"/>
              </w:rPr>
              <w:t xml:space="preserve"> – All students</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CDCCD7" w14:textId="106927D0" w:rsidR="00FF6ABD" w:rsidRPr="00CB197F" w:rsidRDefault="00FF6ABD" w:rsidP="00C609A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szCs w:val="22"/>
              </w:rPr>
            </w:pPr>
            <w:r w:rsidRPr="00CB197F">
              <w:rPr>
                <w:rFonts w:ascii="Calibri" w:eastAsia="Calibri" w:hAnsi="Calibri" w:cs="Calibri"/>
                <w:b/>
                <w:bCs/>
                <w:i/>
                <w:iCs/>
                <w:szCs w:val="22"/>
              </w:rPr>
              <w:t>$</w:t>
            </w:r>
            <w:r w:rsidR="00276FDF">
              <w:rPr>
                <w:rFonts w:ascii="Calibri" w:eastAsia="Calibri" w:hAnsi="Calibri" w:cs="Calibri"/>
                <w:b/>
                <w:bCs/>
                <w:i/>
                <w:iCs/>
                <w:szCs w:val="22"/>
              </w:rPr>
              <w:t>70</w:t>
            </w:r>
          </w:p>
        </w:tc>
      </w:tr>
      <w:tr w:rsidR="00704A7B" w:rsidRPr="00225197" w14:paraId="64EBF7C7" w14:textId="77777777" w:rsidTr="57147271">
        <w:trPr>
          <w:trHeight w:val="120"/>
        </w:trPr>
        <w:tc>
          <w:tcPr>
            <w:cnfStyle w:val="001000000000" w:firstRow="0" w:lastRow="0" w:firstColumn="1" w:lastColumn="0" w:oddVBand="0" w:evenVBand="0" w:oddHBand="0" w:evenHBand="0" w:firstRowFirstColumn="0" w:firstRowLastColumn="0" w:lastRowFirstColumn="0" w:lastRowLastColumn="0"/>
            <w:tcW w:w="824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5431723E" w:rsidR="00704A7B" w:rsidRPr="00225197" w:rsidRDefault="00704A7B" w:rsidP="00E63200">
            <w:pPr>
              <w:rPr>
                <w:rFonts w:ascii="Calibri" w:hAnsi="Calibri" w:cs="Calibri"/>
              </w:rPr>
            </w:pPr>
            <w:r w:rsidRPr="00225197">
              <w:rPr>
                <w:rFonts w:ascii="Calibri" w:eastAsia="Calibri" w:hAnsi="Calibri" w:cs="Calibri"/>
                <w:b/>
                <w:bCs/>
                <w:color w:val="000000" w:themeColor="text2"/>
              </w:rPr>
              <w:t>Total Extra-</w:t>
            </w:r>
            <w:r w:rsidR="00314288">
              <w:rPr>
                <w:rFonts w:ascii="Calibri" w:eastAsia="Calibri" w:hAnsi="Calibri" w:cs="Calibri"/>
                <w:b/>
                <w:bCs/>
                <w:color w:val="000000" w:themeColor="text2"/>
              </w:rPr>
              <w:t>C</w:t>
            </w:r>
            <w:r w:rsidRPr="00225197">
              <w:rPr>
                <w:rFonts w:ascii="Calibri" w:eastAsia="Calibri" w:hAnsi="Calibri" w:cs="Calibri"/>
                <w:b/>
                <w:bCs/>
                <w:color w:val="000000" w:themeColor="text2"/>
              </w:rPr>
              <w:t>urricular Items and Activities</w:t>
            </w:r>
          </w:p>
        </w:tc>
        <w:tc>
          <w:tcPr>
            <w:tcW w:w="138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BF72FA7" w14:textId="6022D9FB" w:rsidR="00704A7B" w:rsidRPr="00C609A6" w:rsidRDefault="00C609A6" w:rsidP="00342ECB">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70092">
              <w:rPr>
                <w:rFonts w:ascii="Calibri" w:eastAsia="Calibri" w:hAnsi="Calibri" w:cs="Calibri"/>
                <w:b/>
                <w:bCs/>
              </w:rPr>
              <w:t>$</w:t>
            </w:r>
            <w:r w:rsidR="00276FDF">
              <w:rPr>
                <w:rFonts w:ascii="Calibri" w:eastAsia="Calibri" w:hAnsi="Calibri" w:cs="Calibri"/>
                <w:b/>
                <w:bCs/>
                <w:i/>
                <w:iCs/>
              </w:rPr>
              <w:t>70</w:t>
            </w:r>
          </w:p>
        </w:tc>
      </w:tr>
    </w:tbl>
    <w:p w14:paraId="1774CC5C" w14:textId="2DD0376C" w:rsidR="00AB79DC" w:rsidRDefault="00AB79DC" w:rsidP="00704A7B">
      <w:pPr>
        <w:rPr>
          <w:rFonts w:ascii="Calibri" w:hAnsi="Calibri" w:cs="Calibri"/>
        </w:rPr>
      </w:pPr>
    </w:p>
    <w:p w14:paraId="0B894BB7"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2D2A68B3" w14:textId="0903011F" w:rsidR="00704A7B" w:rsidRPr="00B70092" w:rsidRDefault="00FF6ABD" w:rsidP="00704A7B">
      <w:pPr>
        <w:rPr>
          <w:rFonts w:ascii="Calibri" w:hAnsi="Calibri" w:cs="Calibri"/>
        </w:rPr>
      </w:pPr>
      <w:r w:rsidRPr="00B70092">
        <w:rPr>
          <w:rFonts w:ascii="Calibri" w:eastAsia="Calibri" w:hAnsi="Calibri" w:cs="Calibri"/>
          <w:i/>
          <w:iCs/>
          <w:szCs w:val="22"/>
        </w:rPr>
        <w:t>Metung Primary School</w:t>
      </w:r>
      <w:r w:rsidR="00704A7B" w:rsidRPr="00B70092">
        <w:rPr>
          <w:rFonts w:ascii="Calibri" w:eastAsia="Calibri" w:hAnsi="Calibri" w:cs="Calibri"/>
          <w:szCs w:val="22"/>
        </w:rPr>
        <w:t xml:space="preserve"> understands that some families may experience financial difficulty and offers a range of support options, including:</w:t>
      </w:r>
    </w:p>
    <w:p w14:paraId="4EFF5DDD" w14:textId="015B9472" w:rsidR="00704A7B" w:rsidRPr="00B70092" w:rsidRDefault="00704A7B" w:rsidP="00704A7B">
      <w:pPr>
        <w:pStyle w:val="ListParagraph"/>
        <w:numPr>
          <w:ilvl w:val="0"/>
          <w:numId w:val="22"/>
        </w:numPr>
        <w:rPr>
          <w:rFonts w:ascii="Calibri" w:eastAsiaTheme="minorEastAsia" w:hAnsi="Calibri" w:cs="Calibri"/>
          <w:szCs w:val="22"/>
        </w:rPr>
      </w:pPr>
      <w:r w:rsidRPr="00B70092">
        <w:rPr>
          <w:rFonts w:ascii="Calibri" w:eastAsia="Calibri" w:hAnsi="Calibri" w:cs="Calibri"/>
          <w:szCs w:val="22"/>
        </w:rPr>
        <w:t>the Camps, Sports and Excursions Fund</w:t>
      </w:r>
    </w:p>
    <w:p w14:paraId="35C0C206" w14:textId="0A3DAECA" w:rsidR="00704A7B" w:rsidRPr="00B70092" w:rsidRDefault="00FF6ABD" w:rsidP="00704A7B">
      <w:pPr>
        <w:pStyle w:val="ListParagraph"/>
        <w:numPr>
          <w:ilvl w:val="0"/>
          <w:numId w:val="22"/>
        </w:numPr>
        <w:rPr>
          <w:rFonts w:ascii="Calibri" w:eastAsiaTheme="minorEastAsia" w:hAnsi="Calibri" w:cs="Calibri"/>
          <w:i/>
          <w:iCs/>
          <w:szCs w:val="22"/>
        </w:rPr>
      </w:pPr>
      <w:proofErr w:type="spellStart"/>
      <w:r w:rsidRPr="00B70092">
        <w:rPr>
          <w:rFonts w:ascii="Calibri" w:eastAsia="Calibri" w:hAnsi="Calibri" w:cs="Calibri"/>
          <w:i/>
          <w:iCs/>
        </w:rPr>
        <w:t>Centrepay</w:t>
      </w:r>
      <w:proofErr w:type="spellEnd"/>
    </w:p>
    <w:p w14:paraId="3EE038BF" w14:textId="77777777" w:rsidR="00704A7B" w:rsidRPr="00B70092" w:rsidRDefault="00704A7B" w:rsidP="00704A7B">
      <w:pPr>
        <w:rPr>
          <w:rFonts w:ascii="Calibri" w:hAnsi="Calibri" w:cs="Calibri"/>
        </w:rPr>
      </w:pPr>
      <w:r w:rsidRPr="00B70092">
        <w:rPr>
          <w:rFonts w:ascii="Calibri" w:eastAsia="Calibri" w:hAnsi="Calibri" w:cs="Calibri"/>
        </w:rPr>
        <w:t>For a confidential discussion about accessing these services, or if you would like to discuss alternative payment arrangements, contact:</w:t>
      </w:r>
    </w:p>
    <w:p w14:paraId="3964C8B1" w14:textId="059ED1F0" w:rsidR="00FF6ABD" w:rsidRPr="00B70092" w:rsidRDefault="00FF6ABD" w:rsidP="00704A7B">
      <w:pPr>
        <w:rPr>
          <w:rFonts w:ascii="Calibri" w:eastAsia="Calibri" w:hAnsi="Calibri" w:cs="Calibri"/>
          <w:i/>
          <w:iCs/>
          <w:szCs w:val="22"/>
        </w:rPr>
      </w:pPr>
      <w:r w:rsidRPr="00B70092">
        <w:rPr>
          <w:rFonts w:ascii="Calibri" w:eastAsia="Calibri" w:hAnsi="Calibri" w:cs="Calibri"/>
          <w:i/>
          <w:iCs/>
          <w:szCs w:val="22"/>
        </w:rPr>
        <w:t>Jim Allen – Principal or Jo Hart - Business Manager</w:t>
      </w:r>
    </w:p>
    <w:p w14:paraId="30AC7A37" w14:textId="401E43D9" w:rsidR="0098178B" w:rsidRPr="00B70092" w:rsidRDefault="00704A7B" w:rsidP="00704A7B">
      <w:pPr>
        <w:rPr>
          <w:rFonts w:ascii="Calibri" w:hAnsi="Calibri" w:cs="Calibri"/>
        </w:rPr>
      </w:pPr>
      <w:r w:rsidRPr="00B70092">
        <w:rPr>
          <w:rFonts w:ascii="Calibri" w:eastAsia="Calibri" w:hAnsi="Calibri" w:cs="Calibri"/>
          <w:szCs w:val="22"/>
        </w:rPr>
        <w:t xml:space="preserve">Ph: 03 </w:t>
      </w:r>
      <w:r w:rsidR="00FF6ABD" w:rsidRPr="00B70092">
        <w:rPr>
          <w:rFonts w:ascii="Calibri" w:eastAsia="Calibri" w:hAnsi="Calibri" w:cs="Calibri"/>
          <w:i/>
          <w:iCs/>
          <w:szCs w:val="22"/>
        </w:rPr>
        <w:t>5156 2259</w:t>
      </w:r>
      <w:r w:rsidRPr="00B70092">
        <w:rPr>
          <w:rFonts w:ascii="Calibri" w:eastAsia="Calibri" w:hAnsi="Calibri" w:cs="Calibri"/>
          <w:szCs w:val="22"/>
        </w:rPr>
        <w:t xml:space="preserve"> | Email: </w:t>
      </w:r>
      <w:r w:rsidR="00FF6ABD" w:rsidRPr="00B70092">
        <w:rPr>
          <w:rFonts w:ascii="Calibri" w:eastAsia="Calibri" w:hAnsi="Calibri" w:cs="Calibri"/>
          <w:i/>
          <w:iCs/>
          <w:szCs w:val="22"/>
        </w:rPr>
        <w:t>metung.ps@education.vic.gov.au</w:t>
      </w:r>
    </w:p>
    <w:p w14:paraId="7D113BAA" w14:textId="192AE8AA" w:rsidR="00E6193E" w:rsidRDefault="00E6193E" w:rsidP="00E6193E">
      <w:pPr>
        <w:rPr>
          <w:rFonts w:ascii="Calibri" w:hAnsi="Calibri" w:cs="Calibri"/>
        </w:rPr>
      </w:pPr>
    </w:p>
    <w:p w14:paraId="2A850D0D" w14:textId="77777777" w:rsidR="00C616F5" w:rsidRPr="000B6377" w:rsidRDefault="00C616F5" w:rsidP="00C616F5">
      <w:pPr>
        <w:rPr>
          <w:rFonts w:ascii="Calibri" w:eastAsia="Arial" w:hAnsi="Calibri" w:cs="Calibri"/>
          <w:b/>
          <w:bCs/>
        </w:rPr>
      </w:pPr>
      <w:r w:rsidRPr="00225197">
        <w:rPr>
          <w:rFonts w:ascii="Calibri" w:eastAsia="Arial" w:hAnsi="Calibri" w:cs="Calibri"/>
          <w:b/>
          <w:bCs/>
        </w:rPr>
        <w:t>Total</w:t>
      </w:r>
    </w:p>
    <w:p w14:paraId="7135DB5F" w14:textId="7BCD3C9E" w:rsidR="00C616F5" w:rsidRDefault="00C616F5" w:rsidP="368A9332">
      <w:pPr>
        <w:pStyle w:val="ListParagraph"/>
        <w:numPr>
          <w:ilvl w:val="0"/>
          <w:numId w:val="28"/>
        </w:numPr>
        <w:rPr>
          <w:rFonts w:eastAsiaTheme="minorEastAsia"/>
          <w:i/>
          <w:iCs/>
          <w:color w:val="0070C0"/>
          <w:szCs w:val="22"/>
        </w:rPr>
      </w:pPr>
    </w:p>
    <w:tbl>
      <w:tblPr>
        <w:tblStyle w:val="TableGrid"/>
        <w:tblW w:w="962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Look w:val="04A0" w:firstRow="1" w:lastRow="0" w:firstColumn="1" w:lastColumn="0" w:noHBand="0" w:noVBand="1"/>
      </w:tblPr>
      <w:tblGrid>
        <w:gridCol w:w="7361"/>
        <w:gridCol w:w="2268"/>
      </w:tblGrid>
      <w:tr w:rsidR="368A9332" w14:paraId="500D42CC" w14:textId="77777777" w:rsidTr="368A93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tcPr>
          <w:p w14:paraId="039FE6C5" w14:textId="06DA4A0E" w:rsidR="368A9332" w:rsidRDefault="368A9332" w:rsidP="368A9332">
            <w:pPr>
              <w:rPr>
                <w:rFonts w:ascii="Calibri" w:eastAsia="Calibri" w:hAnsi="Calibri" w:cs="Calibri"/>
                <w:szCs w:val="22"/>
              </w:rPr>
            </w:pPr>
            <w:r w:rsidRPr="368A9332">
              <w:rPr>
                <w:rFonts w:ascii="Calibri" w:eastAsia="Calibri" w:hAnsi="Calibri" w:cs="Calibri"/>
                <w:szCs w:val="22"/>
              </w:rPr>
              <w:t>Category</w:t>
            </w:r>
          </w:p>
        </w:tc>
        <w:tc>
          <w:tcPr>
            <w:tcW w:w="2268" w:type="dxa"/>
          </w:tcPr>
          <w:p w14:paraId="0812A48B" w14:textId="540EFF93" w:rsidR="368A9332" w:rsidRDefault="368A9332" w:rsidP="368A9332">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368A9332">
              <w:rPr>
                <w:rFonts w:ascii="Calibri" w:eastAsia="Calibri" w:hAnsi="Calibri" w:cs="Calibri"/>
                <w:szCs w:val="22"/>
              </w:rPr>
              <w:t>Totals</w:t>
            </w:r>
          </w:p>
        </w:tc>
      </w:tr>
      <w:tr w:rsidR="00C616F5" w:rsidRPr="00225197" w14:paraId="2DC1DF29"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bottom w:val="single" w:sz="8" w:space="0" w:color="FFFFFF" w:themeColor="background1"/>
            </w:tcBorders>
            <w:shd w:val="clear" w:color="auto" w:fill="D9D9D9" w:themeFill="background1" w:themeFillShade="D9"/>
          </w:tcPr>
          <w:p w14:paraId="3338C69B" w14:textId="77777777" w:rsidR="00C616F5" w:rsidRPr="001166F3" w:rsidRDefault="00C616F5" w:rsidP="00A148B6">
            <w:pPr>
              <w:rPr>
                <w:rFonts w:ascii="Calibri" w:hAnsi="Calibri" w:cs="Calibri"/>
                <w:color w:val="auto"/>
              </w:rPr>
            </w:pPr>
            <w:r w:rsidRPr="7E69EF99">
              <w:rPr>
                <w:rFonts w:ascii="Calibri" w:eastAsia="Calibri" w:hAnsi="Calibri" w:cs="Calibri"/>
                <w:color w:val="auto"/>
              </w:rPr>
              <w:t>Curriculum Contributions</w:t>
            </w:r>
          </w:p>
        </w:tc>
        <w:tc>
          <w:tcPr>
            <w:tcW w:w="2268" w:type="dxa"/>
            <w:shd w:val="clear" w:color="auto" w:fill="D9D9D9" w:themeFill="background1" w:themeFillShade="D9"/>
          </w:tcPr>
          <w:p w14:paraId="2428012D" w14:textId="7F9BF4CC" w:rsidR="00C616F5" w:rsidRPr="00B87F16" w:rsidRDefault="00C616F5" w:rsidP="00A148B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F01253">
              <w:rPr>
                <w:rFonts w:ascii="Calibri" w:eastAsia="Calibri" w:hAnsi="Calibri" w:cs="Calibri"/>
                <w:szCs w:val="22"/>
              </w:rPr>
              <w:t>2</w:t>
            </w:r>
            <w:r w:rsidR="00276FDF">
              <w:rPr>
                <w:rFonts w:ascii="Calibri" w:eastAsia="Calibri" w:hAnsi="Calibri" w:cs="Calibri"/>
                <w:szCs w:val="22"/>
              </w:rPr>
              <w:t>70</w:t>
            </w:r>
          </w:p>
        </w:tc>
      </w:tr>
      <w:tr w:rsidR="00C616F5" w:rsidRPr="00225197" w14:paraId="4F7069ED"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bottom w:val="nil"/>
            </w:tcBorders>
            <w:shd w:val="clear" w:color="auto" w:fill="D9D9D9" w:themeFill="background1" w:themeFillShade="D9"/>
          </w:tcPr>
          <w:p w14:paraId="019AEA23" w14:textId="23114988" w:rsidR="00C616F5" w:rsidRPr="004B1234" w:rsidRDefault="00C616F5" w:rsidP="00A148B6">
            <w:pPr>
              <w:tabs>
                <w:tab w:val="left" w:pos="5264"/>
              </w:tabs>
              <w:rPr>
                <w:rFonts w:ascii="Calibri" w:hAnsi="Calibri" w:cs="Calibri"/>
                <w:color w:val="auto"/>
              </w:rPr>
            </w:pPr>
            <w:r w:rsidRPr="7E69EF99">
              <w:rPr>
                <w:rFonts w:ascii="Calibri" w:eastAsia="Calibri" w:hAnsi="Calibri" w:cs="Calibri"/>
                <w:color w:val="auto"/>
              </w:rPr>
              <w:t>Other Contributions</w:t>
            </w:r>
            <w:r>
              <w:tab/>
            </w:r>
          </w:p>
        </w:tc>
        <w:tc>
          <w:tcPr>
            <w:tcW w:w="2268" w:type="dxa"/>
            <w:shd w:val="clear" w:color="auto" w:fill="D9D9D9" w:themeFill="background1" w:themeFillShade="D9"/>
          </w:tcPr>
          <w:p w14:paraId="2F14E3B5" w14:textId="7C704B7B" w:rsidR="00C616F5" w:rsidRPr="00B87F16" w:rsidRDefault="00C616F5" w:rsidP="00A148B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9035F6">
              <w:rPr>
                <w:rFonts w:ascii="Calibri" w:eastAsia="Calibri" w:hAnsi="Calibri" w:cs="Calibri"/>
                <w:szCs w:val="22"/>
              </w:rPr>
              <w:t>20</w:t>
            </w:r>
          </w:p>
        </w:tc>
      </w:tr>
      <w:tr w:rsidR="00C616F5" w:rsidRPr="00225197" w14:paraId="0AAC433F"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7AE7CF05" w14:textId="77777777" w:rsidR="00C616F5" w:rsidRPr="00D33E96" w:rsidRDefault="00C616F5" w:rsidP="00A148B6">
            <w:pPr>
              <w:rPr>
                <w:rFonts w:ascii="Calibri" w:eastAsia="Calibri" w:hAnsi="Calibri" w:cs="Calibri"/>
                <w:b/>
                <w:bCs/>
                <w:color w:val="000000" w:themeColor="text2"/>
              </w:rPr>
            </w:pPr>
            <w:r w:rsidRPr="7E69EF99">
              <w:rPr>
                <w:rFonts w:ascii="Calibri" w:eastAsia="Calibri" w:hAnsi="Calibri" w:cs="Calibri"/>
                <w:color w:val="auto"/>
              </w:rPr>
              <w:t>Extra-Curricular Items and Activities</w:t>
            </w:r>
          </w:p>
        </w:tc>
        <w:tc>
          <w:tcPr>
            <w:tcW w:w="2268" w:type="dxa"/>
            <w:shd w:val="clear" w:color="auto" w:fill="D9D9D9" w:themeFill="background1" w:themeFillShade="D9"/>
          </w:tcPr>
          <w:p w14:paraId="29FDDA4B" w14:textId="744A1A88" w:rsidR="00C616F5" w:rsidRPr="00B87F16" w:rsidRDefault="00C616F5" w:rsidP="00A148B6">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B87F16">
              <w:rPr>
                <w:rFonts w:ascii="Calibri" w:eastAsia="Calibri" w:hAnsi="Calibri" w:cs="Calibri"/>
                <w:szCs w:val="22"/>
              </w:rPr>
              <w:t>$</w:t>
            </w:r>
            <w:r w:rsidR="00276FDF">
              <w:rPr>
                <w:rFonts w:ascii="Calibri" w:eastAsia="Calibri" w:hAnsi="Calibri" w:cs="Calibri"/>
                <w:szCs w:val="22"/>
              </w:rPr>
              <w:t>70</w:t>
            </w:r>
          </w:p>
        </w:tc>
      </w:tr>
      <w:tr w:rsidR="00C616F5" w:rsidRPr="00225197" w14:paraId="68856936" w14:textId="77777777" w:rsidTr="368A9332">
        <w:tc>
          <w:tcPr>
            <w:cnfStyle w:val="001000000000" w:firstRow="0" w:lastRow="0" w:firstColumn="1" w:lastColumn="0" w:oddVBand="0" w:evenVBand="0" w:oddHBand="0" w:evenHBand="0" w:firstRowFirstColumn="0" w:firstRowLastColumn="0" w:lastRowFirstColumn="0" w:lastRowLastColumn="0"/>
            <w:tcW w:w="7361" w:type="dxa"/>
            <w:tcBorders>
              <w:right w:val="nil"/>
            </w:tcBorders>
            <w:shd w:val="clear" w:color="auto" w:fill="D9D9D9" w:themeFill="background1" w:themeFillShade="D9"/>
          </w:tcPr>
          <w:p w14:paraId="0D9C6CC1" w14:textId="77777777" w:rsidR="00C616F5" w:rsidRPr="00843EEC" w:rsidRDefault="00C616F5" w:rsidP="00A148B6">
            <w:pPr>
              <w:rPr>
                <w:rFonts w:ascii="Calibri" w:eastAsia="Calibri" w:hAnsi="Calibri" w:cs="Calibri"/>
                <w:b/>
                <w:bCs/>
              </w:rPr>
            </w:pPr>
            <w:r w:rsidRPr="00843EEC">
              <w:rPr>
                <w:rFonts w:ascii="Calibri" w:eastAsia="Calibri" w:hAnsi="Calibri" w:cs="Calibri"/>
                <w:b/>
                <w:bCs/>
              </w:rPr>
              <w:t>Total</w:t>
            </w:r>
          </w:p>
        </w:tc>
        <w:tc>
          <w:tcPr>
            <w:tcW w:w="2268" w:type="dxa"/>
            <w:shd w:val="clear" w:color="auto" w:fill="D9D9D9" w:themeFill="background1" w:themeFillShade="D9"/>
          </w:tcPr>
          <w:p w14:paraId="4504E9AD" w14:textId="73252E06" w:rsidR="00C616F5" w:rsidRPr="00B87F16" w:rsidRDefault="00C616F5" w:rsidP="00A148B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rPr>
            </w:pPr>
            <w:r w:rsidRPr="00B87F16">
              <w:rPr>
                <w:rFonts w:ascii="Calibri" w:eastAsia="Calibri" w:hAnsi="Calibri" w:cs="Calibri"/>
                <w:b/>
                <w:bCs/>
              </w:rPr>
              <w:t>$</w:t>
            </w:r>
            <w:r w:rsidR="00F01253">
              <w:rPr>
                <w:rFonts w:ascii="Calibri" w:eastAsia="Calibri" w:hAnsi="Calibri" w:cs="Calibri"/>
                <w:b/>
                <w:bCs/>
              </w:rPr>
              <w:t>3</w:t>
            </w:r>
            <w:r w:rsidR="00276FDF">
              <w:rPr>
                <w:rFonts w:ascii="Calibri" w:eastAsia="Calibri" w:hAnsi="Calibri" w:cs="Calibri"/>
                <w:b/>
                <w:bCs/>
              </w:rPr>
              <w:t>60</w:t>
            </w:r>
          </w:p>
        </w:tc>
      </w:tr>
    </w:tbl>
    <w:p w14:paraId="69CEBD96" w14:textId="0297DCE1" w:rsidR="00704A7B" w:rsidRDefault="00704A7B" w:rsidP="00704A7B">
      <w:pPr>
        <w:rPr>
          <w:rFonts w:ascii="Calibri" w:eastAsia="Arial" w:hAnsi="Calibri" w:cs="Calibri"/>
          <w:szCs w:val="22"/>
        </w:rPr>
      </w:pPr>
    </w:p>
    <w:p w14:paraId="02ED945E" w14:textId="77777777" w:rsidR="004F1D66"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4ED212AD" w14:textId="729C7AB0" w:rsidR="00377CD4" w:rsidRDefault="00377CD4" w:rsidP="00B70092">
      <w:pPr>
        <w:pStyle w:val="ListParagraph"/>
        <w:numPr>
          <w:ilvl w:val="0"/>
          <w:numId w:val="29"/>
        </w:numPr>
        <w:spacing w:line="360" w:lineRule="auto"/>
      </w:pPr>
      <w:r>
        <w:t xml:space="preserve">Direct Deposit  </w:t>
      </w:r>
      <w:r w:rsidR="001C7BD4">
        <w:t xml:space="preserve"> Metung Primary School </w:t>
      </w:r>
      <w:r w:rsidRPr="001C7BD4">
        <w:rPr>
          <w:b/>
          <w:bCs/>
        </w:rPr>
        <w:t xml:space="preserve">BSB </w:t>
      </w:r>
      <w:r w:rsidR="008C6065" w:rsidRPr="001C7BD4">
        <w:rPr>
          <w:b/>
          <w:bCs/>
        </w:rPr>
        <w:t>063-000</w:t>
      </w:r>
      <w:r w:rsidRPr="001C7BD4">
        <w:rPr>
          <w:b/>
          <w:bCs/>
        </w:rPr>
        <w:t xml:space="preserve"> Accounts </w:t>
      </w:r>
      <w:r w:rsidR="008C6065" w:rsidRPr="001C7BD4">
        <w:rPr>
          <w:b/>
          <w:bCs/>
        </w:rPr>
        <w:t>14182698</w:t>
      </w:r>
    </w:p>
    <w:p w14:paraId="72F87A04" w14:textId="27DFC695" w:rsidR="00377CD4" w:rsidRDefault="00377CD4" w:rsidP="00B70092">
      <w:pPr>
        <w:pStyle w:val="ListParagraph"/>
        <w:numPr>
          <w:ilvl w:val="0"/>
          <w:numId w:val="29"/>
        </w:numPr>
        <w:spacing w:line="360" w:lineRule="auto"/>
      </w:pPr>
      <w:proofErr w:type="spellStart"/>
      <w:r>
        <w:t>Bpay</w:t>
      </w:r>
      <w:proofErr w:type="spellEnd"/>
      <w:r>
        <w:t xml:space="preserve"> – Details on family statements</w:t>
      </w:r>
    </w:p>
    <w:p w14:paraId="7183AE90" w14:textId="3992D24E" w:rsidR="00377CD4" w:rsidRDefault="00377CD4" w:rsidP="00B70092">
      <w:pPr>
        <w:pStyle w:val="ListParagraph"/>
        <w:numPr>
          <w:ilvl w:val="0"/>
          <w:numId w:val="29"/>
        </w:numPr>
        <w:spacing w:line="360" w:lineRule="auto"/>
      </w:pPr>
      <w:r>
        <w:t>Centre Pay</w:t>
      </w:r>
    </w:p>
    <w:p w14:paraId="509ABDEC" w14:textId="1E4767B1" w:rsidR="00377CD4" w:rsidRPr="00377CD4" w:rsidRDefault="00377CD4" w:rsidP="00B70092">
      <w:pPr>
        <w:pStyle w:val="ListParagraph"/>
        <w:numPr>
          <w:ilvl w:val="0"/>
          <w:numId w:val="29"/>
        </w:numPr>
        <w:spacing w:line="360" w:lineRule="auto"/>
      </w:pPr>
      <w:r>
        <w:t>CSEF (Camps, Sports and Excursion Fund)</w:t>
      </w:r>
    </w:p>
    <w:p w14:paraId="5DFDB05D" w14:textId="1B82C4DE"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Refunds</w:t>
      </w:r>
    </w:p>
    <w:p w14:paraId="3C78F3C2" w14:textId="20B07B54" w:rsidR="00704A7B" w:rsidRPr="00B70092" w:rsidRDefault="11FE8B29" w:rsidP="3C4F920E">
      <w:pPr>
        <w:pStyle w:val="Heading3"/>
        <w:rPr>
          <w:rFonts w:ascii="Calibri" w:hAnsi="Calibri" w:cs="Calibri"/>
          <w:color w:val="auto"/>
        </w:rPr>
        <w:sectPr w:rsidR="00704A7B" w:rsidRPr="00B70092" w:rsidSect="00D129E3">
          <w:headerReference w:type="default" r:id="rId14"/>
          <w:footerReference w:type="even" r:id="rId15"/>
          <w:footerReference w:type="default" r:id="rId16"/>
          <w:pgSz w:w="11900" w:h="16840"/>
          <w:pgMar w:top="1701" w:right="1134" w:bottom="1418" w:left="1134" w:header="709" w:footer="709" w:gutter="0"/>
          <w:cols w:space="708"/>
          <w:docGrid w:linePitch="360"/>
        </w:sectPr>
      </w:pPr>
      <w:r w:rsidRPr="00B70092">
        <w:rPr>
          <w:rFonts w:ascii="Calibri" w:eastAsia="Calibri" w:hAnsi="Calibri" w:cs="Calibri"/>
          <w:b w:val="0"/>
          <w:i/>
          <w:iCs/>
          <w:color w:val="auto"/>
          <w:sz w:val="22"/>
          <w:szCs w:val="22"/>
        </w:rPr>
        <w:t>Parent requests for refunds are subject to the discretion of the school and made on a case-by-case basis. Refunds will be provided where the school deems it is reasonable and fair to do so, taking into consideration whether a cost has been incurred, the Department’s Parent Payment</w:t>
      </w:r>
      <w:r w:rsidR="003E247B" w:rsidRPr="00B70092">
        <w:rPr>
          <w:rFonts w:ascii="Calibri" w:eastAsia="Calibri" w:hAnsi="Calibri" w:cs="Calibri"/>
          <w:b w:val="0"/>
          <w:i/>
          <w:iCs/>
          <w:color w:val="auto"/>
          <w:sz w:val="22"/>
          <w:szCs w:val="22"/>
        </w:rPr>
        <w:t>s</w:t>
      </w:r>
      <w:r w:rsidRPr="00B70092">
        <w:rPr>
          <w:rFonts w:ascii="Calibri" w:eastAsia="Calibri" w:hAnsi="Calibri" w:cs="Calibri"/>
          <w:b w:val="0"/>
          <w:i/>
          <w:iCs/>
          <w:color w:val="auto"/>
          <w:sz w:val="22"/>
          <w:szCs w:val="22"/>
        </w:rPr>
        <w:t xml:space="preserve"> Policy and Guidance, Financial Help for Families </w:t>
      </w:r>
      <w:r w:rsidR="00B83FE3" w:rsidRPr="00B70092">
        <w:rPr>
          <w:rFonts w:ascii="Calibri" w:eastAsia="Calibri" w:hAnsi="Calibri" w:cs="Calibri"/>
          <w:b w:val="0"/>
          <w:i/>
          <w:iCs/>
          <w:color w:val="auto"/>
          <w:sz w:val="22"/>
          <w:szCs w:val="22"/>
        </w:rPr>
        <w:t>Policy,</w:t>
      </w:r>
      <w:r w:rsidRPr="00B70092">
        <w:rPr>
          <w:rFonts w:ascii="Calibri" w:eastAsia="Calibri" w:hAnsi="Calibri" w:cs="Calibri"/>
          <w:b w:val="0"/>
          <w:i/>
          <w:iCs/>
          <w:color w:val="auto"/>
          <w:sz w:val="22"/>
          <w:szCs w:val="22"/>
        </w:rPr>
        <w:t xml:space="preserve"> and any other relevant information.</w:t>
      </w: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lastRenderedPageBreak/>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29DCEBFC">
                  <wp:extent cx="605468" cy="652444"/>
                  <wp:effectExtent l="0" t="0" r="4445" b="0"/>
                  <wp:docPr id="197"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46">
                            <a:extLst>
                              <a:ext uri="{C183D7F6-B498-43B3-948B-1728B52AA6E4}">
                                <adec:decorative xmlns:adec="http://schemas.microsoft.com/office/drawing/2017/decorative" val="1"/>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4DD4208A"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 xml:space="preserve">Schools provide students with free instruction and ensure students have free access to all items, activities and services that are used by the school to fulfil </w:t>
            </w:r>
            <w:r w:rsidR="0089260D">
              <w:rPr>
                <w:rFonts w:ascii="Calibri" w:eastAsia="Arial" w:hAnsi="Calibri" w:cs="Calibri"/>
                <w:b w:val="0"/>
                <w:color w:val="auto"/>
                <w:szCs w:val="22"/>
              </w:rPr>
              <w:t xml:space="preserve">the </w:t>
            </w:r>
            <w:r w:rsidR="00326594" w:rsidRPr="00326594">
              <w:rPr>
                <w:rFonts w:ascii="Calibri" w:eastAsia="Arial" w:hAnsi="Calibri" w:cs="Calibri"/>
                <w:b w:val="0"/>
                <w:color w:val="auto"/>
                <w:szCs w:val="22"/>
              </w:rPr>
              <w:t>requirements of the Curriculum. This includes</w:t>
            </w:r>
            <w:r w:rsidR="00326594">
              <w:rPr>
                <w:rFonts w:ascii="Calibri" w:eastAsia="Arial" w:hAnsi="Calibri" w:cs="Calibri"/>
                <w:b w:val="0"/>
                <w:color w:val="auto"/>
                <w:szCs w:val="22"/>
              </w:rPr>
              <w:t xml:space="preserve"> the</w:t>
            </w:r>
            <w:r w:rsidRPr="00704A7B">
              <w:rPr>
                <w:rFonts w:ascii="Calibri" w:eastAsia="Arial" w:hAnsi="Calibri" w:cs="Calibri"/>
                <w:b w:val="0"/>
                <w:color w:val="auto"/>
                <w:szCs w:val="22"/>
              </w:rPr>
              <w:t xml:space="preserve"> Victorian Curriculum F-10, </w:t>
            </w:r>
            <w:r w:rsidR="00326594">
              <w:rPr>
                <w:rFonts w:ascii="Calibri" w:eastAsia="Arial" w:hAnsi="Calibri" w:cs="Calibri"/>
                <w:b w:val="0"/>
                <w:color w:val="auto"/>
                <w:szCs w:val="22"/>
              </w:rPr>
              <w:t>the Victorian Certificate of Education (</w:t>
            </w:r>
            <w:r w:rsidRPr="00704A7B">
              <w:rPr>
                <w:rFonts w:ascii="Calibri" w:eastAsia="Arial" w:hAnsi="Calibri" w:cs="Calibri"/>
                <w:b w:val="0"/>
                <w:color w:val="auto"/>
                <w:szCs w:val="22"/>
              </w:rPr>
              <w:t>VCE</w:t>
            </w:r>
            <w:r w:rsidR="00326594">
              <w:rPr>
                <w:rFonts w:ascii="Calibri" w:eastAsia="Arial" w:hAnsi="Calibri" w:cs="Calibri"/>
                <w:b w:val="0"/>
                <w:color w:val="auto"/>
                <w:szCs w:val="22"/>
              </w:rPr>
              <w:t>)</w:t>
            </w:r>
            <w:r w:rsidRPr="00704A7B">
              <w:rPr>
                <w:rFonts w:ascii="Calibri" w:eastAsia="Arial" w:hAnsi="Calibri" w:cs="Calibri"/>
                <w:b w:val="0"/>
                <w:color w:val="auto"/>
                <w:szCs w:val="22"/>
              </w:rPr>
              <w:t xml:space="preserve"> and </w:t>
            </w:r>
            <w:r w:rsidR="00326594">
              <w:rPr>
                <w:rFonts w:ascii="Calibri" w:eastAsia="Arial" w:hAnsi="Calibri" w:cs="Calibri"/>
                <w:b w:val="0"/>
                <w:color w:val="auto"/>
                <w:szCs w:val="22"/>
              </w:rPr>
              <w:t>the Victorian Pathways Certificate</w:t>
            </w:r>
            <w:r w:rsidRPr="00704A7B">
              <w:rPr>
                <w:rFonts w:ascii="Calibri" w:eastAsia="Arial" w:hAnsi="Calibri" w:cs="Calibri"/>
                <w:b w:val="0"/>
                <w:color w:val="auto"/>
                <w:szCs w:val="22"/>
              </w:rPr>
              <w:t>.</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4F1D66">
        <w:trPr>
          <w:cnfStyle w:val="100000000000" w:firstRow="1" w:lastRow="0" w:firstColumn="0" w:lastColumn="0" w:oddVBand="0" w:evenVBand="0" w:oddHBand="0" w:evenHBand="0" w:firstRowFirstColumn="0" w:firstRowLastColumn="0" w:lastRowFirstColumn="0" w:lastRowLastColumn="0"/>
          <w:trHeight w:val="4822"/>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B55FE30">
                  <wp:extent cx="665018" cy="563120"/>
                  <wp:effectExtent l="0" t="0" r="1905" b="8890"/>
                  <wp:docPr id="18"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C183D7F6-B498-43B3-948B-1728B52AA6E4}">
                                <adec:decorative xmlns:adec="http://schemas.microsoft.com/office/drawing/2017/decorative" val="1"/>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4F1D66"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E57100" w:themeColor="accent1"/>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4D054789">
                  <wp:extent cx="626745" cy="551445"/>
                  <wp:effectExtent l="0" t="0" r="1905" b="1270"/>
                  <wp:docPr id="198"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34">
                            <a:extLst>
                              <a:ext uri="{C183D7F6-B498-43B3-948B-1728B52AA6E4}">
                                <adec:decorative xmlns:adec="http://schemas.microsoft.com/office/drawing/2017/decorative" val="1"/>
                              </a:ext>
                            </a:extLst>
                          </pic:cNvPr>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5E963347">
                  <wp:extent cx="566928" cy="603504"/>
                  <wp:effectExtent l="0" t="0" r="5080" b="6350"/>
                  <wp:docPr id="196"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14">
                            <a:extLst>
                              <a:ext uri="{C183D7F6-B498-43B3-948B-1728B52AA6E4}">
                                <adec:decorative xmlns:adec="http://schemas.microsoft.com/office/drawing/2017/decorative" val="1"/>
                              </a:ext>
                            </a:extLst>
                          </pic:cNvPr>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7728" behindDoc="0" locked="0" layoutInCell="1" allowOverlap="1" wp14:anchorId="58777688" wp14:editId="0CC18CCB">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116A3EE7">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 uri="{C183D7F6-B498-43B3-948B-1728B52AA6E4}">
                          <adec:decorative xmlns:adec="http://schemas.microsoft.com/office/drawing/2017/decorative" val="1"/>
                        </a:ext>
                      </a:extLst>
                    </pic:cNvPr>
                    <pic:cNvPicPr>
                      <a:picLocks noChangeAspect="1"/>
                    </pic:cNvPicPr>
                  </pic:nvPicPr>
                  <pic:blipFill rotWithShape="1">
                    <a:blip r:embed="rId2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BF4B48">
      <w:headerReference w:type="default" r:id="rId22"/>
      <w:footerReference w:type="even" r:id="rId23"/>
      <w:pgSz w:w="11900" w:h="16840"/>
      <w:pgMar w:top="184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5BA3" w14:textId="77777777" w:rsidR="000C7393" w:rsidRDefault="000C7393" w:rsidP="003967DD">
      <w:pPr>
        <w:spacing w:after="0"/>
      </w:pPr>
      <w:r>
        <w:separator/>
      </w:r>
    </w:p>
  </w:endnote>
  <w:endnote w:type="continuationSeparator" w:id="0">
    <w:p w14:paraId="7D6D7888" w14:textId="77777777" w:rsidR="000C7393" w:rsidRDefault="000C7393" w:rsidP="003967DD">
      <w:pPr>
        <w:spacing w:after="0"/>
      </w:pPr>
      <w:r>
        <w:continuationSeparator/>
      </w:r>
    </w:p>
  </w:endnote>
  <w:endnote w:type="continuationNotice" w:id="1">
    <w:p w14:paraId="3FBFA136" w14:textId="77777777" w:rsidR="000C7393" w:rsidRDefault="000C73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70E" w14:textId="77777777" w:rsidR="000C7393" w:rsidRDefault="000C7393" w:rsidP="003967DD">
      <w:pPr>
        <w:spacing w:after="0"/>
      </w:pPr>
      <w:r>
        <w:separator/>
      </w:r>
    </w:p>
  </w:footnote>
  <w:footnote w:type="continuationSeparator" w:id="0">
    <w:p w14:paraId="3078526E" w14:textId="77777777" w:rsidR="000C7393" w:rsidRDefault="000C7393" w:rsidP="003967DD">
      <w:pPr>
        <w:spacing w:after="0"/>
      </w:pPr>
      <w:r>
        <w:continuationSeparator/>
      </w:r>
    </w:p>
  </w:footnote>
  <w:footnote w:type="continuationNotice" w:id="1">
    <w:p w14:paraId="5C85BA68" w14:textId="77777777" w:rsidR="000C7393" w:rsidRDefault="000C73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56B3" w14:textId="42EB1F41" w:rsidR="002613F8" w:rsidRDefault="002613F8" w:rsidP="002613F8">
    <w:pPr>
      <w:spacing w:after="0"/>
      <w:ind w:left="2160" w:firstLine="720"/>
      <w:jc w:val="center"/>
      <w:rPr>
        <w:color w:val="00B05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xml><?xml version="1.0" encoding="utf-8"?>
<int:Intelligence xmlns:int="http://schemas.microsoft.com/office/intelligence/2019/intelligence">
  <int:IntelligenceSettings/>
  <int:Manifest>
    <int:ParagraphRange paragraphId="1816338795" textId="2081544358" start="13" length="3" invalidationStart="13" invalidationLength="3" id="UEUgzjIP"/>
  </int:Manifest>
  <int:Observations>
    <int:Content id="UEUgzjI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50B08E1"/>
    <w:multiLevelType w:val="hybridMultilevel"/>
    <w:tmpl w:val="653AE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842BA8"/>
    <w:multiLevelType w:val="hybridMultilevel"/>
    <w:tmpl w:val="2DCA16C8"/>
    <w:lvl w:ilvl="0" w:tplc="33944418">
      <w:start w:val="1"/>
      <w:numFmt w:val="bullet"/>
      <w:lvlText w:val="·"/>
      <w:lvlJc w:val="left"/>
      <w:pPr>
        <w:ind w:left="720" w:hanging="360"/>
      </w:pPr>
      <w:rPr>
        <w:rFonts w:ascii="Symbol" w:hAnsi="Symbol" w:hint="default"/>
        <w:color w:val="auto"/>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624308"/>
    <w:multiLevelType w:val="hybridMultilevel"/>
    <w:tmpl w:val="ADB43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F75B2"/>
    <w:multiLevelType w:val="hybridMultilevel"/>
    <w:tmpl w:val="95F2C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9" w15:restartNumberingAfterBreak="0">
    <w:nsid w:val="7F9B3601"/>
    <w:multiLevelType w:val="hybridMultilevel"/>
    <w:tmpl w:val="82347738"/>
    <w:lvl w:ilvl="0" w:tplc="36F6E8CC">
      <w:start w:val="1"/>
      <w:numFmt w:val="bullet"/>
      <w:lvlText w:val="·"/>
      <w:lvlJc w:val="left"/>
      <w:pPr>
        <w:ind w:left="720" w:hanging="360"/>
      </w:pPr>
      <w:rPr>
        <w:rFonts w:ascii="Symbol" w:hAnsi="Symbol" w:hint="default"/>
        <w:color w:val="auto"/>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603806804">
    <w:abstractNumId w:val="0"/>
  </w:num>
  <w:num w:numId="2" w16cid:durableId="330261801">
    <w:abstractNumId w:val="1"/>
  </w:num>
  <w:num w:numId="3" w16cid:durableId="688793085">
    <w:abstractNumId w:val="2"/>
  </w:num>
  <w:num w:numId="4" w16cid:durableId="1807504960">
    <w:abstractNumId w:val="3"/>
  </w:num>
  <w:num w:numId="5" w16cid:durableId="762458889">
    <w:abstractNumId w:val="4"/>
  </w:num>
  <w:num w:numId="6" w16cid:durableId="1478718546">
    <w:abstractNumId w:val="9"/>
  </w:num>
  <w:num w:numId="7" w16cid:durableId="1299071473">
    <w:abstractNumId w:val="5"/>
  </w:num>
  <w:num w:numId="8" w16cid:durableId="546451909">
    <w:abstractNumId w:val="6"/>
  </w:num>
  <w:num w:numId="9" w16cid:durableId="1277635497">
    <w:abstractNumId w:val="7"/>
  </w:num>
  <w:num w:numId="10" w16cid:durableId="622813793">
    <w:abstractNumId w:val="8"/>
  </w:num>
  <w:num w:numId="11" w16cid:durableId="655573358">
    <w:abstractNumId w:val="10"/>
  </w:num>
  <w:num w:numId="12" w16cid:durableId="1163594274">
    <w:abstractNumId w:val="19"/>
  </w:num>
  <w:num w:numId="13" w16cid:durableId="558132279">
    <w:abstractNumId w:val="22"/>
  </w:num>
  <w:num w:numId="14" w16cid:durableId="1231967431">
    <w:abstractNumId w:val="23"/>
  </w:num>
  <w:num w:numId="15" w16cid:durableId="434134371">
    <w:abstractNumId w:val="15"/>
  </w:num>
  <w:num w:numId="16" w16cid:durableId="628244009">
    <w:abstractNumId w:val="20"/>
  </w:num>
  <w:num w:numId="17" w16cid:durableId="303698821">
    <w:abstractNumId w:val="17"/>
  </w:num>
  <w:num w:numId="18" w16cid:durableId="801266489">
    <w:abstractNumId w:val="24"/>
  </w:num>
  <w:num w:numId="19" w16cid:durableId="144246112">
    <w:abstractNumId w:val="29"/>
  </w:num>
  <w:num w:numId="20" w16cid:durableId="2094204278">
    <w:abstractNumId w:val="14"/>
  </w:num>
  <w:num w:numId="21" w16cid:durableId="1492981821">
    <w:abstractNumId w:val="11"/>
  </w:num>
  <w:num w:numId="22" w16cid:durableId="533347330">
    <w:abstractNumId w:val="28"/>
  </w:num>
  <w:num w:numId="23" w16cid:durableId="410005783">
    <w:abstractNumId w:val="26"/>
  </w:num>
  <w:num w:numId="24" w16cid:durableId="1906986169">
    <w:abstractNumId w:val="12"/>
  </w:num>
  <w:num w:numId="25" w16cid:durableId="1768453801">
    <w:abstractNumId w:val="21"/>
  </w:num>
  <w:num w:numId="26" w16cid:durableId="1673413979">
    <w:abstractNumId w:val="18"/>
  </w:num>
  <w:num w:numId="27" w16cid:durableId="452792437">
    <w:abstractNumId w:val="25"/>
  </w:num>
  <w:num w:numId="28" w16cid:durableId="271940621">
    <w:abstractNumId w:val="27"/>
  </w:num>
  <w:num w:numId="29" w16cid:durableId="1321152174">
    <w:abstractNumId w:val="13"/>
  </w:num>
  <w:num w:numId="30" w16cid:durableId="1291336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wsDA1MTUwNDOytDRQ0lEKTi0uzszPAykwrAUA/xFwJSwAAAA="/>
  </w:docVars>
  <w:rsids>
    <w:rsidRoot w:val="003967DD"/>
    <w:rsid w:val="00006DD1"/>
    <w:rsid w:val="000072B9"/>
    <w:rsid w:val="00011F31"/>
    <w:rsid w:val="00013339"/>
    <w:rsid w:val="000159E9"/>
    <w:rsid w:val="000256E2"/>
    <w:rsid w:val="00032322"/>
    <w:rsid w:val="00037C3F"/>
    <w:rsid w:val="000705E5"/>
    <w:rsid w:val="000710B5"/>
    <w:rsid w:val="000771CE"/>
    <w:rsid w:val="00080DA9"/>
    <w:rsid w:val="00081194"/>
    <w:rsid w:val="000861DD"/>
    <w:rsid w:val="000A16D0"/>
    <w:rsid w:val="000A47D4"/>
    <w:rsid w:val="000B6377"/>
    <w:rsid w:val="000C600E"/>
    <w:rsid w:val="000C7393"/>
    <w:rsid w:val="000D109B"/>
    <w:rsid w:val="000D6B5B"/>
    <w:rsid w:val="000E67E7"/>
    <w:rsid w:val="000F45B8"/>
    <w:rsid w:val="00122369"/>
    <w:rsid w:val="00126C5D"/>
    <w:rsid w:val="00135509"/>
    <w:rsid w:val="00137743"/>
    <w:rsid w:val="0015031A"/>
    <w:rsid w:val="00150C21"/>
    <w:rsid w:val="00150E0F"/>
    <w:rsid w:val="00157212"/>
    <w:rsid w:val="001602F0"/>
    <w:rsid w:val="00161611"/>
    <w:rsid w:val="0016287D"/>
    <w:rsid w:val="00164C48"/>
    <w:rsid w:val="00182FA9"/>
    <w:rsid w:val="00194DF4"/>
    <w:rsid w:val="001A03A5"/>
    <w:rsid w:val="001A04DD"/>
    <w:rsid w:val="001B14BE"/>
    <w:rsid w:val="001B2F3B"/>
    <w:rsid w:val="001B7EAC"/>
    <w:rsid w:val="001C25E9"/>
    <w:rsid w:val="001C33ED"/>
    <w:rsid w:val="001C7BD4"/>
    <w:rsid w:val="001D0D94"/>
    <w:rsid w:val="001D13F9"/>
    <w:rsid w:val="001E2B56"/>
    <w:rsid w:val="001E783C"/>
    <w:rsid w:val="001F39DD"/>
    <w:rsid w:val="00201E3A"/>
    <w:rsid w:val="00207704"/>
    <w:rsid w:val="00227001"/>
    <w:rsid w:val="00244F7A"/>
    <w:rsid w:val="00245608"/>
    <w:rsid w:val="002512BE"/>
    <w:rsid w:val="00257C83"/>
    <w:rsid w:val="002613F8"/>
    <w:rsid w:val="002671B4"/>
    <w:rsid w:val="0027471A"/>
    <w:rsid w:val="00275FB8"/>
    <w:rsid w:val="00276FDF"/>
    <w:rsid w:val="00281EC7"/>
    <w:rsid w:val="0029106D"/>
    <w:rsid w:val="002958E5"/>
    <w:rsid w:val="00295BE3"/>
    <w:rsid w:val="002A46BD"/>
    <w:rsid w:val="002A4A96"/>
    <w:rsid w:val="002B592A"/>
    <w:rsid w:val="002C6F09"/>
    <w:rsid w:val="002D24DB"/>
    <w:rsid w:val="002E2D55"/>
    <w:rsid w:val="002E3BED"/>
    <w:rsid w:val="002E3E5C"/>
    <w:rsid w:val="002E58CC"/>
    <w:rsid w:val="002F41D7"/>
    <w:rsid w:val="002F6115"/>
    <w:rsid w:val="0030383E"/>
    <w:rsid w:val="00311557"/>
    <w:rsid w:val="00312720"/>
    <w:rsid w:val="00314288"/>
    <w:rsid w:val="00326594"/>
    <w:rsid w:val="00342ECB"/>
    <w:rsid w:val="00343AFC"/>
    <w:rsid w:val="0034745C"/>
    <w:rsid w:val="0034749D"/>
    <w:rsid w:val="00350CE6"/>
    <w:rsid w:val="00363991"/>
    <w:rsid w:val="00365B2C"/>
    <w:rsid w:val="00377CD4"/>
    <w:rsid w:val="0038554C"/>
    <w:rsid w:val="003967DD"/>
    <w:rsid w:val="003A4C39"/>
    <w:rsid w:val="003A4F42"/>
    <w:rsid w:val="003B1654"/>
    <w:rsid w:val="003B50E2"/>
    <w:rsid w:val="003B565F"/>
    <w:rsid w:val="003C773C"/>
    <w:rsid w:val="003E247B"/>
    <w:rsid w:val="003E5930"/>
    <w:rsid w:val="003F686F"/>
    <w:rsid w:val="00405DC4"/>
    <w:rsid w:val="0041001C"/>
    <w:rsid w:val="00413437"/>
    <w:rsid w:val="0042284B"/>
    <w:rsid w:val="0042333B"/>
    <w:rsid w:val="00423B53"/>
    <w:rsid w:val="00443E58"/>
    <w:rsid w:val="004441F8"/>
    <w:rsid w:val="0045008E"/>
    <w:rsid w:val="00476F49"/>
    <w:rsid w:val="0048727F"/>
    <w:rsid w:val="004A089C"/>
    <w:rsid w:val="004A2E74"/>
    <w:rsid w:val="004A44C2"/>
    <w:rsid w:val="004B1234"/>
    <w:rsid w:val="004B2ED6"/>
    <w:rsid w:val="004C3705"/>
    <w:rsid w:val="004D4A71"/>
    <w:rsid w:val="004E53A5"/>
    <w:rsid w:val="004F1D66"/>
    <w:rsid w:val="00500ADA"/>
    <w:rsid w:val="005128D1"/>
    <w:rsid w:val="00512BBA"/>
    <w:rsid w:val="00515692"/>
    <w:rsid w:val="005219F2"/>
    <w:rsid w:val="005225D0"/>
    <w:rsid w:val="0052562F"/>
    <w:rsid w:val="00533C5C"/>
    <w:rsid w:val="00555277"/>
    <w:rsid w:val="00566211"/>
    <w:rsid w:val="00567CF0"/>
    <w:rsid w:val="00584158"/>
    <w:rsid w:val="00584366"/>
    <w:rsid w:val="00587D75"/>
    <w:rsid w:val="00590718"/>
    <w:rsid w:val="00592050"/>
    <w:rsid w:val="005A4473"/>
    <w:rsid w:val="005A4F12"/>
    <w:rsid w:val="005D3BD5"/>
    <w:rsid w:val="005E0713"/>
    <w:rsid w:val="005E461E"/>
    <w:rsid w:val="005F4C32"/>
    <w:rsid w:val="00601625"/>
    <w:rsid w:val="00613CA2"/>
    <w:rsid w:val="00624A55"/>
    <w:rsid w:val="006252DD"/>
    <w:rsid w:val="00630CD2"/>
    <w:rsid w:val="0063191C"/>
    <w:rsid w:val="0063205E"/>
    <w:rsid w:val="006334D0"/>
    <w:rsid w:val="00634B0E"/>
    <w:rsid w:val="00636F05"/>
    <w:rsid w:val="006523D7"/>
    <w:rsid w:val="006557CF"/>
    <w:rsid w:val="00665818"/>
    <w:rsid w:val="00667125"/>
    <w:rsid w:val="006671CE"/>
    <w:rsid w:val="0067181D"/>
    <w:rsid w:val="00675622"/>
    <w:rsid w:val="006776E7"/>
    <w:rsid w:val="00691D0A"/>
    <w:rsid w:val="006A1F22"/>
    <w:rsid w:val="006A1F8A"/>
    <w:rsid w:val="006A25AC"/>
    <w:rsid w:val="006A6369"/>
    <w:rsid w:val="006B5E6F"/>
    <w:rsid w:val="006C2807"/>
    <w:rsid w:val="006C45C0"/>
    <w:rsid w:val="006E2B9A"/>
    <w:rsid w:val="006F02B1"/>
    <w:rsid w:val="006F6244"/>
    <w:rsid w:val="00700106"/>
    <w:rsid w:val="00704A7B"/>
    <w:rsid w:val="0071065F"/>
    <w:rsid w:val="00710CED"/>
    <w:rsid w:val="00735566"/>
    <w:rsid w:val="0074239C"/>
    <w:rsid w:val="007445EB"/>
    <w:rsid w:val="00747D57"/>
    <w:rsid w:val="007605E1"/>
    <w:rsid w:val="00767573"/>
    <w:rsid w:val="007710F1"/>
    <w:rsid w:val="00772008"/>
    <w:rsid w:val="007867E3"/>
    <w:rsid w:val="007B0076"/>
    <w:rsid w:val="007B0F5B"/>
    <w:rsid w:val="007B556E"/>
    <w:rsid w:val="007D3E38"/>
    <w:rsid w:val="007D40FC"/>
    <w:rsid w:val="007E1F31"/>
    <w:rsid w:val="007F5192"/>
    <w:rsid w:val="0080073F"/>
    <w:rsid w:val="008016F1"/>
    <w:rsid w:val="00803A05"/>
    <w:rsid w:val="008065DA"/>
    <w:rsid w:val="0080743A"/>
    <w:rsid w:val="00811CB6"/>
    <w:rsid w:val="00843EEC"/>
    <w:rsid w:val="00873735"/>
    <w:rsid w:val="00876ED3"/>
    <w:rsid w:val="00882472"/>
    <w:rsid w:val="00890680"/>
    <w:rsid w:val="00891099"/>
    <w:rsid w:val="0089260D"/>
    <w:rsid w:val="00892E24"/>
    <w:rsid w:val="00893502"/>
    <w:rsid w:val="008A24BF"/>
    <w:rsid w:val="008A407F"/>
    <w:rsid w:val="008A6544"/>
    <w:rsid w:val="008B1737"/>
    <w:rsid w:val="008B2304"/>
    <w:rsid w:val="008C6065"/>
    <w:rsid w:val="008C6354"/>
    <w:rsid w:val="008D077F"/>
    <w:rsid w:val="008D0F25"/>
    <w:rsid w:val="008E0642"/>
    <w:rsid w:val="008E6E41"/>
    <w:rsid w:val="008F229C"/>
    <w:rsid w:val="008F3D35"/>
    <w:rsid w:val="008F4E70"/>
    <w:rsid w:val="00901516"/>
    <w:rsid w:val="009035F6"/>
    <w:rsid w:val="009134CB"/>
    <w:rsid w:val="00917003"/>
    <w:rsid w:val="00925A53"/>
    <w:rsid w:val="00933101"/>
    <w:rsid w:val="0093400E"/>
    <w:rsid w:val="0094249E"/>
    <w:rsid w:val="00952690"/>
    <w:rsid w:val="00952A99"/>
    <w:rsid w:val="00954B9A"/>
    <w:rsid w:val="00955DC6"/>
    <w:rsid w:val="009651B2"/>
    <w:rsid w:val="00967D63"/>
    <w:rsid w:val="009746CC"/>
    <w:rsid w:val="0098178B"/>
    <w:rsid w:val="00981974"/>
    <w:rsid w:val="009825FB"/>
    <w:rsid w:val="0099358C"/>
    <w:rsid w:val="009A6807"/>
    <w:rsid w:val="009D0B2C"/>
    <w:rsid w:val="009E6466"/>
    <w:rsid w:val="009F1B42"/>
    <w:rsid w:val="009F6667"/>
    <w:rsid w:val="009F6A77"/>
    <w:rsid w:val="00A05F65"/>
    <w:rsid w:val="00A06703"/>
    <w:rsid w:val="00A06EC8"/>
    <w:rsid w:val="00A31926"/>
    <w:rsid w:val="00A43E3B"/>
    <w:rsid w:val="00A6678C"/>
    <w:rsid w:val="00A710DF"/>
    <w:rsid w:val="00A83E9F"/>
    <w:rsid w:val="00A90A6D"/>
    <w:rsid w:val="00AA00AB"/>
    <w:rsid w:val="00AA598C"/>
    <w:rsid w:val="00AA7F07"/>
    <w:rsid w:val="00AB428B"/>
    <w:rsid w:val="00AB79DC"/>
    <w:rsid w:val="00AC2100"/>
    <w:rsid w:val="00AC21CE"/>
    <w:rsid w:val="00AC3FC2"/>
    <w:rsid w:val="00AD4160"/>
    <w:rsid w:val="00AF00EA"/>
    <w:rsid w:val="00AF2BE5"/>
    <w:rsid w:val="00B1788C"/>
    <w:rsid w:val="00B21562"/>
    <w:rsid w:val="00B431B5"/>
    <w:rsid w:val="00B6729F"/>
    <w:rsid w:val="00B70092"/>
    <w:rsid w:val="00B7302B"/>
    <w:rsid w:val="00B739D5"/>
    <w:rsid w:val="00B775D4"/>
    <w:rsid w:val="00B83FE3"/>
    <w:rsid w:val="00B92ADD"/>
    <w:rsid w:val="00B97676"/>
    <w:rsid w:val="00BA313B"/>
    <w:rsid w:val="00BA3CAB"/>
    <w:rsid w:val="00BB25DE"/>
    <w:rsid w:val="00BB38BD"/>
    <w:rsid w:val="00BC0763"/>
    <w:rsid w:val="00BC3330"/>
    <w:rsid w:val="00BE0F32"/>
    <w:rsid w:val="00BF21AE"/>
    <w:rsid w:val="00BF2A47"/>
    <w:rsid w:val="00BF4B48"/>
    <w:rsid w:val="00C00B3A"/>
    <w:rsid w:val="00C21A41"/>
    <w:rsid w:val="00C302D2"/>
    <w:rsid w:val="00C43C00"/>
    <w:rsid w:val="00C539BB"/>
    <w:rsid w:val="00C609A6"/>
    <w:rsid w:val="00C616F5"/>
    <w:rsid w:val="00C66F2E"/>
    <w:rsid w:val="00C76043"/>
    <w:rsid w:val="00C87B7F"/>
    <w:rsid w:val="00C93007"/>
    <w:rsid w:val="00C95340"/>
    <w:rsid w:val="00CB197F"/>
    <w:rsid w:val="00CB276A"/>
    <w:rsid w:val="00CC5AA8"/>
    <w:rsid w:val="00CD04E3"/>
    <w:rsid w:val="00CD5993"/>
    <w:rsid w:val="00CE1B8B"/>
    <w:rsid w:val="00CE37E3"/>
    <w:rsid w:val="00CE7916"/>
    <w:rsid w:val="00CE7C2B"/>
    <w:rsid w:val="00CF24BF"/>
    <w:rsid w:val="00CF39EB"/>
    <w:rsid w:val="00CF3D06"/>
    <w:rsid w:val="00CF4A38"/>
    <w:rsid w:val="00D0165F"/>
    <w:rsid w:val="00D129E3"/>
    <w:rsid w:val="00D17E55"/>
    <w:rsid w:val="00D2139F"/>
    <w:rsid w:val="00D2485D"/>
    <w:rsid w:val="00D25AD3"/>
    <w:rsid w:val="00D33E96"/>
    <w:rsid w:val="00D376CC"/>
    <w:rsid w:val="00D41CA6"/>
    <w:rsid w:val="00D441B5"/>
    <w:rsid w:val="00D5052B"/>
    <w:rsid w:val="00D80251"/>
    <w:rsid w:val="00D81E0F"/>
    <w:rsid w:val="00D856C9"/>
    <w:rsid w:val="00D9769E"/>
    <w:rsid w:val="00D9777A"/>
    <w:rsid w:val="00DA3F82"/>
    <w:rsid w:val="00DC40CA"/>
    <w:rsid w:val="00DC4D0D"/>
    <w:rsid w:val="00DF1508"/>
    <w:rsid w:val="00DF182F"/>
    <w:rsid w:val="00E02C8A"/>
    <w:rsid w:val="00E25430"/>
    <w:rsid w:val="00E32E98"/>
    <w:rsid w:val="00E34263"/>
    <w:rsid w:val="00E34721"/>
    <w:rsid w:val="00E4317E"/>
    <w:rsid w:val="00E47519"/>
    <w:rsid w:val="00E5030B"/>
    <w:rsid w:val="00E53171"/>
    <w:rsid w:val="00E57CB9"/>
    <w:rsid w:val="00E6193E"/>
    <w:rsid w:val="00E61B86"/>
    <w:rsid w:val="00E63200"/>
    <w:rsid w:val="00E64758"/>
    <w:rsid w:val="00E74DB5"/>
    <w:rsid w:val="00E77EB9"/>
    <w:rsid w:val="00EC2E28"/>
    <w:rsid w:val="00EC53B6"/>
    <w:rsid w:val="00ED0084"/>
    <w:rsid w:val="00F01253"/>
    <w:rsid w:val="00F12E5E"/>
    <w:rsid w:val="00F160D0"/>
    <w:rsid w:val="00F21D52"/>
    <w:rsid w:val="00F30D24"/>
    <w:rsid w:val="00F326B6"/>
    <w:rsid w:val="00F5271F"/>
    <w:rsid w:val="00F52CFB"/>
    <w:rsid w:val="00F71B37"/>
    <w:rsid w:val="00F735D8"/>
    <w:rsid w:val="00F82FD5"/>
    <w:rsid w:val="00F85737"/>
    <w:rsid w:val="00F92D6B"/>
    <w:rsid w:val="00F94715"/>
    <w:rsid w:val="00FB0A23"/>
    <w:rsid w:val="00FB43F1"/>
    <w:rsid w:val="00FB591E"/>
    <w:rsid w:val="00FC334F"/>
    <w:rsid w:val="00FD0683"/>
    <w:rsid w:val="00FE4569"/>
    <w:rsid w:val="00FE58EE"/>
    <w:rsid w:val="00FF26B1"/>
    <w:rsid w:val="00FF6ABD"/>
    <w:rsid w:val="00FF7D9B"/>
    <w:rsid w:val="014F230A"/>
    <w:rsid w:val="025261C6"/>
    <w:rsid w:val="02A88BB8"/>
    <w:rsid w:val="0341DAB2"/>
    <w:rsid w:val="0484E450"/>
    <w:rsid w:val="07081570"/>
    <w:rsid w:val="114358EF"/>
    <w:rsid w:val="11FE8B29"/>
    <w:rsid w:val="1349C7D9"/>
    <w:rsid w:val="166D9370"/>
    <w:rsid w:val="17191527"/>
    <w:rsid w:val="192DE84B"/>
    <w:rsid w:val="1A679E4C"/>
    <w:rsid w:val="1B8B3E5B"/>
    <w:rsid w:val="1FB913B8"/>
    <w:rsid w:val="21F128BA"/>
    <w:rsid w:val="2453AE96"/>
    <w:rsid w:val="25206315"/>
    <w:rsid w:val="254B3588"/>
    <w:rsid w:val="25D8AA25"/>
    <w:rsid w:val="29EE7820"/>
    <w:rsid w:val="2A2B782D"/>
    <w:rsid w:val="2BBA770C"/>
    <w:rsid w:val="2C0E2677"/>
    <w:rsid w:val="2CE8DE28"/>
    <w:rsid w:val="2F3BD41A"/>
    <w:rsid w:val="2FD0DC62"/>
    <w:rsid w:val="327374DC"/>
    <w:rsid w:val="335997C7"/>
    <w:rsid w:val="338BCE07"/>
    <w:rsid w:val="368A9332"/>
    <w:rsid w:val="396D8B57"/>
    <w:rsid w:val="3A41A496"/>
    <w:rsid w:val="3BA751CF"/>
    <w:rsid w:val="3C4F920E"/>
    <w:rsid w:val="3EEB4F3C"/>
    <w:rsid w:val="40CEED66"/>
    <w:rsid w:val="431A76F0"/>
    <w:rsid w:val="4402C4EA"/>
    <w:rsid w:val="44356F23"/>
    <w:rsid w:val="4926E24D"/>
    <w:rsid w:val="4BEA9B47"/>
    <w:rsid w:val="4DA60C61"/>
    <w:rsid w:val="4F8D08CE"/>
    <w:rsid w:val="53B8B798"/>
    <w:rsid w:val="54245DAD"/>
    <w:rsid w:val="546E19F9"/>
    <w:rsid w:val="57147271"/>
    <w:rsid w:val="588C28BB"/>
    <w:rsid w:val="5A6B670C"/>
    <w:rsid w:val="5ADD5B7D"/>
    <w:rsid w:val="5E5B4E2F"/>
    <w:rsid w:val="5EC4F733"/>
    <w:rsid w:val="61DBAFD7"/>
    <w:rsid w:val="6808F4D0"/>
    <w:rsid w:val="6938D407"/>
    <w:rsid w:val="69A4C531"/>
    <w:rsid w:val="6BE1DACD"/>
    <w:rsid w:val="6C6C6B9B"/>
    <w:rsid w:val="6FFB60CA"/>
    <w:rsid w:val="7187ADEB"/>
    <w:rsid w:val="718E84D8"/>
    <w:rsid w:val="74CA8B7C"/>
    <w:rsid w:val="7613BBD6"/>
    <w:rsid w:val="799DFC9F"/>
    <w:rsid w:val="7A0C92CD"/>
    <w:rsid w:val="7E69EF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character" w:styleId="CommentReference">
    <w:name w:val="annotation reference"/>
    <w:basedOn w:val="DefaultParagraphFont"/>
    <w:uiPriority w:val="99"/>
    <w:semiHidden/>
    <w:unhideWhenUsed/>
    <w:rsid w:val="002671B4"/>
    <w:rPr>
      <w:sz w:val="16"/>
      <w:szCs w:val="16"/>
    </w:rPr>
  </w:style>
  <w:style w:type="paragraph" w:styleId="CommentText">
    <w:name w:val="annotation text"/>
    <w:basedOn w:val="Normal"/>
    <w:link w:val="CommentTextChar"/>
    <w:uiPriority w:val="99"/>
    <w:semiHidden/>
    <w:unhideWhenUsed/>
    <w:rsid w:val="002671B4"/>
    <w:rPr>
      <w:sz w:val="20"/>
      <w:szCs w:val="20"/>
    </w:rPr>
  </w:style>
  <w:style w:type="character" w:customStyle="1" w:styleId="CommentTextChar">
    <w:name w:val="Comment Text Char"/>
    <w:basedOn w:val="DefaultParagraphFont"/>
    <w:link w:val="CommentText"/>
    <w:uiPriority w:val="99"/>
    <w:semiHidden/>
    <w:rsid w:val="002671B4"/>
    <w:rPr>
      <w:sz w:val="20"/>
      <w:szCs w:val="20"/>
    </w:rPr>
  </w:style>
  <w:style w:type="paragraph" w:styleId="CommentSubject">
    <w:name w:val="annotation subject"/>
    <w:basedOn w:val="CommentText"/>
    <w:next w:val="CommentText"/>
    <w:link w:val="CommentSubjectChar"/>
    <w:uiPriority w:val="99"/>
    <w:semiHidden/>
    <w:unhideWhenUsed/>
    <w:rsid w:val="002671B4"/>
    <w:rPr>
      <w:b/>
      <w:bCs/>
    </w:rPr>
  </w:style>
  <w:style w:type="character" w:customStyle="1" w:styleId="CommentSubjectChar">
    <w:name w:val="Comment Subject Char"/>
    <w:basedOn w:val="CommentTextChar"/>
    <w:link w:val="CommentSubject"/>
    <w:uiPriority w:val="99"/>
    <w:semiHidden/>
    <w:rsid w:val="002671B4"/>
    <w:rPr>
      <w:b/>
      <w:bCs/>
      <w:sz w:val="20"/>
      <w:szCs w:val="20"/>
    </w:rPr>
  </w:style>
  <w:style w:type="paragraph" w:styleId="Revision">
    <w:name w:val="Revision"/>
    <w:hidden/>
    <w:uiPriority w:val="99"/>
    <w:semiHidden/>
    <w:rsid w:val="00C609A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tung.ps@education.vic.gov.au"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183df5aa4bbd43b8"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Props1.xml><?xml version="1.0" encoding="utf-8"?>
<ds:datastoreItem xmlns:ds="http://schemas.openxmlformats.org/officeDocument/2006/customXml" ds:itemID="{2CC18D90-F862-47D5-9FFF-0C5E382EB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James Allen</cp:lastModifiedBy>
  <cp:revision>2</cp:revision>
  <cp:lastPrinted>2025-01-28T04:57:00Z</cp:lastPrinted>
  <dcterms:created xsi:type="dcterms:W3CDTF">2026-02-16T23:34:00Z</dcterms:created>
  <dcterms:modified xsi:type="dcterms:W3CDTF">2026-02-16T23:34:00Z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2022-10-14T04:31:36.4727166+11:00</vt:lpwstr>
  </property>
</Properties>
</file>